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F6C61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547DAC1D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440BD82" w14:textId="77777777" w:rsidR="00933461" w:rsidRDefault="00933461" w:rsidP="00933461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14:paraId="72B3106C" w14:textId="77777777" w:rsidR="00933461" w:rsidRDefault="00933461" w:rsidP="00933461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14:paraId="5A89E429" w14:textId="77777777" w:rsidR="00933461" w:rsidRPr="00A86757" w:rsidRDefault="00933461" w:rsidP="009334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6757">
        <w:rPr>
          <w:rFonts w:ascii="Times New Roman" w:hAnsi="Times New Roman"/>
          <w:sz w:val="28"/>
          <w:szCs w:val="28"/>
        </w:rPr>
        <w:t xml:space="preserve">ТИПОВОЕ КОНКУРСНОЕ ЗАДАНИЕ </w:t>
      </w:r>
    </w:p>
    <w:p w14:paraId="3BA0641A" w14:textId="77777777" w:rsidR="00A86757" w:rsidRPr="00A86757" w:rsidRDefault="00933461" w:rsidP="0093346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86757">
        <w:rPr>
          <w:rFonts w:ascii="Times New Roman" w:hAnsi="Times New Roman"/>
          <w:i/>
          <w:sz w:val="28"/>
          <w:szCs w:val="28"/>
        </w:rPr>
        <w:t>ДЛЯ РЕГИОНАЛЬНЫХ ЧЕМПИОНАТОВ</w:t>
      </w:r>
    </w:p>
    <w:p w14:paraId="05278F85" w14:textId="77777777" w:rsidR="00A86757" w:rsidRDefault="00933461" w:rsidP="009334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6757">
        <w:rPr>
          <w:rFonts w:ascii="Times New Roman" w:hAnsi="Times New Roman"/>
          <w:i/>
          <w:sz w:val="28"/>
          <w:szCs w:val="28"/>
        </w:rPr>
        <w:t>ЧЕМПИОНАТНОГО ЦИКЛА 2021–2022 ГГ.</w:t>
      </w:r>
      <w:r w:rsidRPr="00A86757">
        <w:rPr>
          <w:rFonts w:ascii="Times New Roman" w:hAnsi="Times New Roman"/>
          <w:sz w:val="28"/>
          <w:szCs w:val="28"/>
        </w:rPr>
        <w:t xml:space="preserve"> </w:t>
      </w:r>
    </w:p>
    <w:p w14:paraId="5031BCE4" w14:textId="6979EA8A" w:rsidR="00A86757" w:rsidRPr="00A86757" w:rsidRDefault="00933461" w:rsidP="009334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6757">
        <w:rPr>
          <w:rFonts w:ascii="Times New Roman" w:hAnsi="Times New Roman"/>
          <w:sz w:val="28"/>
          <w:szCs w:val="28"/>
        </w:rPr>
        <w:t xml:space="preserve">КОМПЕТЕНЦИИ </w:t>
      </w:r>
    </w:p>
    <w:p w14:paraId="46381B7B" w14:textId="1F285983" w:rsidR="00933461" w:rsidRPr="00A86757" w:rsidRDefault="00933461" w:rsidP="00933461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A86757">
        <w:rPr>
          <w:rFonts w:ascii="Times New Roman" w:hAnsi="Times New Roman"/>
          <w:color w:val="FF0000"/>
          <w:sz w:val="28"/>
          <w:szCs w:val="28"/>
        </w:rPr>
        <w:t xml:space="preserve">«МЕДИЦИНСКИЙ И СОЦИАЛЬНЫЙ УХОД» </w:t>
      </w:r>
    </w:p>
    <w:p w14:paraId="71831905" w14:textId="77777777" w:rsidR="00933461" w:rsidRPr="00A86757" w:rsidRDefault="00933461" w:rsidP="00933461">
      <w:pPr>
        <w:spacing w:after="0" w:line="240" w:lineRule="auto"/>
        <w:jc w:val="center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86757">
        <w:rPr>
          <w:rFonts w:ascii="Times New Roman" w:hAnsi="Times New Roman"/>
          <w:sz w:val="28"/>
          <w:szCs w:val="28"/>
        </w:rPr>
        <w:t xml:space="preserve">ДЛЯ ВОЗРАСТНОЙ КАТЕГОРИИ </w:t>
      </w:r>
      <w:proofErr w:type="gramStart"/>
      <w:r w:rsidRPr="00A86757">
        <w:rPr>
          <w:rFonts w:ascii="Times New Roman" w:hAnsi="Times New Roman"/>
          <w:sz w:val="28"/>
          <w:szCs w:val="28"/>
        </w:rPr>
        <w:t>14-16</w:t>
      </w:r>
      <w:proofErr w:type="gramEnd"/>
      <w:r w:rsidRPr="00A86757">
        <w:rPr>
          <w:rFonts w:ascii="Times New Roman" w:hAnsi="Times New Roman"/>
          <w:sz w:val="28"/>
          <w:szCs w:val="28"/>
        </w:rPr>
        <w:t xml:space="preserve"> ЛЕТ</w:t>
      </w:r>
    </w:p>
    <w:p w14:paraId="4D63BEC4" w14:textId="77777777" w:rsidR="00A67174" w:rsidRPr="00A86757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069A390D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658B6503" w14:textId="77777777"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FAF1442" w14:textId="77777777"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14:paraId="6AA8FE97" w14:textId="77777777" w:rsidR="00933461" w:rsidRDefault="008D3A68">
          <w:pPr>
            <w:pStyle w:val="12"/>
            <w:tabs>
              <w:tab w:val="left" w:pos="440"/>
              <w:tab w:val="right" w:pos="10053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="00AE1B88"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78550880" w:history="1">
            <w:r w:rsidR="00933461" w:rsidRPr="00CC3C59">
              <w:rPr>
                <w:rStyle w:val="af6"/>
                <w:rFonts w:ascii="Times New Roman" w:eastAsia="Calibri" w:hAnsi="Times New Roman"/>
                <w:noProof/>
                <w:lang w:eastAsia="en-US"/>
              </w:rPr>
              <w:t>1.</w:t>
            </w:r>
            <w:r w:rsidR="0093346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933461" w:rsidRPr="00CC3C59">
              <w:rPr>
                <w:rStyle w:val="af6"/>
                <w:rFonts w:ascii="Times New Roman" w:hAnsi="Times New Roman"/>
                <w:noProof/>
                <w:lang w:eastAsia="en-US"/>
              </w:rPr>
              <w:t>Форма участия в конкурсе:</w:t>
            </w:r>
            <w:r w:rsidR="00933461">
              <w:rPr>
                <w:noProof/>
                <w:webHidden/>
              </w:rPr>
              <w:tab/>
            </w:r>
            <w:r w:rsidR="00933461">
              <w:rPr>
                <w:noProof/>
                <w:webHidden/>
              </w:rPr>
              <w:fldChar w:fldCharType="begin"/>
            </w:r>
            <w:r w:rsidR="00933461">
              <w:rPr>
                <w:noProof/>
                <w:webHidden/>
              </w:rPr>
              <w:instrText xml:space="preserve"> PAGEREF _Toc78550880 \h </w:instrText>
            </w:r>
            <w:r w:rsidR="00933461">
              <w:rPr>
                <w:noProof/>
                <w:webHidden/>
              </w:rPr>
            </w:r>
            <w:r w:rsidR="00933461">
              <w:rPr>
                <w:noProof/>
                <w:webHidden/>
              </w:rPr>
              <w:fldChar w:fldCharType="separate"/>
            </w:r>
            <w:r w:rsidR="00933461">
              <w:rPr>
                <w:noProof/>
                <w:webHidden/>
              </w:rPr>
              <w:t>3</w:t>
            </w:r>
            <w:r w:rsidR="00933461">
              <w:rPr>
                <w:noProof/>
                <w:webHidden/>
              </w:rPr>
              <w:fldChar w:fldCharType="end"/>
            </w:r>
          </w:hyperlink>
        </w:p>
        <w:p w14:paraId="703BE628" w14:textId="77777777" w:rsidR="00933461" w:rsidRDefault="00DA1D11">
          <w:pPr>
            <w:pStyle w:val="12"/>
            <w:tabs>
              <w:tab w:val="left" w:pos="440"/>
              <w:tab w:val="right" w:pos="10053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78550881" w:history="1">
            <w:r w:rsidR="00933461" w:rsidRPr="00CC3C59">
              <w:rPr>
                <w:rStyle w:val="af6"/>
                <w:rFonts w:ascii="Times New Roman" w:eastAsia="Calibri" w:hAnsi="Times New Roman"/>
                <w:noProof/>
                <w:lang w:eastAsia="en-US"/>
              </w:rPr>
              <w:t>2.</w:t>
            </w:r>
            <w:r w:rsidR="0093346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933461" w:rsidRPr="00CC3C59">
              <w:rPr>
                <w:rStyle w:val="af6"/>
                <w:rFonts w:ascii="Times New Roman" w:hAnsi="Times New Roman"/>
                <w:noProof/>
                <w:lang w:eastAsia="en-US"/>
              </w:rPr>
              <w:t>Общее время на выполнение задания:</w:t>
            </w:r>
            <w:r w:rsidR="00933461">
              <w:rPr>
                <w:noProof/>
                <w:webHidden/>
              </w:rPr>
              <w:tab/>
            </w:r>
            <w:r w:rsidR="00933461">
              <w:rPr>
                <w:noProof/>
                <w:webHidden/>
              </w:rPr>
              <w:fldChar w:fldCharType="begin"/>
            </w:r>
            <w:r w:rsidR="00933461">
              <w:rPr>
                <w:noProof/>
                <w:webHidden/>
              </w:rPr>
              <w:instrText xml:space="preserve"> PAGEREF _Toc78550881 \h </w:instrText>
            </w:r>
            <w:r w:rsidR="00933461">
              <w:rPr>
                <w:noProof/>
                <w:webHidden/>
              </w:rPr>
            </w:r>
            <w:r w:rsidR="00933461">
              <w:rPr>
                <w:noProof/>
                <w:webHidden/>
              </w:rPr>
              <w:fldChar w:fldCharType="separate"/>
            </w:r>
            <w:r w:rsidR="00933461">
              <w:rPr>
                <w:noProof/>
                <w:webHidden/>
              </w:rPr>
              <w:t>3</w:t>
            </w:r>
            <w:r w:rsidR="00933461">
              <w:rPr>
                <w:noProof/>
                <w:webHidden/>
              </w:rPr>
              <w:fldChar w:fldCharType="end"/>
            </w:r>
          </w:hyperlink>
        </w:p>
        <w:p w14:paraId="44F97DAC" w14:textId="77777777" w:rsidR="00933461" w:rsidRDefault="00DA1D11">
          <w:pPr>
            <w:pStyle w:val="12"/>
            <w:tabs>
              <w:tab w:val="left" w:pos="440"/>
              <w:tab w:val="right" w:pos="10053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78550882" w:history="1">
            <w:r w:rsidR="00933461" w:rsidRPr="00CC3C59">
              <w:rPr>
                <w:rStyle w:val="af6"/>
                <w:rFonts w:ascii="Times New Roman" w:eastAsia="Calibri" w:hAnsi="Times New Roman"/>
                <w:noProof/>
                <w:lang w:eastAsia="en-US"/>
              </w:rPr>
              <w:t>3.</w:t>
            </w:r>
            <w:r w:rsidR="0093346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933461" w:rsidRPr="00CC3C59">
              <w:rPr>
                <w:rStyle w:val="af6"/>
                <w:rFonts w:ascii="Times New Roman" w:hAnsi="Times New Roman"/>
                <w:noProof/>
                <w:lang w:eastAsia="en-US"/>
              </w:rPr>
              <w:t>Задание для конкурса</w:t>
            </w:r>
            <w:r w:rsidR="00933461">
              <w:rPr>
                <w:noProof/>
                <w:webHidden/>
              </w:rPr>
              <w:tab/>
            </w:r>
            <w:r w:rsidR="00933461">
              <w:rPr>
                <w:noProof/>
                <w:webHidden/>
              </w:rPr>
              <w:fldChar w:fldCharType="begin"/>
            </w:r>
            <w:r w:rsidR="00933461">
              <w:rPr>
                <w:noProof/>
                <w:webHidden/>
              </w:rPr>
              <w:instrText xml:space="preserve"> PAGEREF _Toc78550882 \h </w:instrText>
            </w:r>
            <w:r w:rsidR="00933461">
              <w:rPr>
                <w:noProof/>
                <w:webHidden/>
              </w:rPr>
            </w:r>
            <w:r w:rsidR="00933461">
              <w:rPr>
                <w:noProof/>
                <w:webHidden/>
              </w:rPr>
              <w:fldChar w:fldCharType="separate"/>
            </w:r>
            <w:r w:rsidR="00933461">
              <w:rPr>
                <w:noProof/>
                <w:webHidden/>
              </w:rPr>
              <w:t>3</w:t>
            </w:r>
            <w:r w:rsidR="00933461">
              <w:rPr>
                <w:noProof/>
                <w:webHidden/>
              </w:rPr>
              <w:fldChar w:fldCharType="end"/>
            </w:r>
          </w:hyperlink>
        </w:p>
        <w:p w14:paraId="3257141D" w14:textId="77777777" w:rsidR="00933461" w:rsidRDefault="00DA1D11">
          <w:pPr>
            <w:pStyle w:val="12"/>
            <w:tabs>
              <w:tab w:val="left" w:pos="440"/>
              <w:tab w:val="right" w:pos="10053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78550883" w:history="1">
            <w:r w:rsidR="00933461" w:rsidRPr="00CC3C59">
              <w:rPr>
                <w:rStyle w:val="af6"/>
                <w:rFonts w:ascii="Times New Roman" w:eastAsia="Calibri" w:hAnsi="Times New Roman"/>
                <w:noProof/>
                <w:lang w:eastAsia="en-US"/>
              </w:rPr>
              <w:t>4.</w:t>
            </w:r>
            <w:r w:rsidR="0093346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933461" w:rsidRPr="00CC3C59">
              <w:rPr>
                <w:rStyle w:val="af6"/>
                <w:rFonts w:ascii="Times New Roman" w:hAnsi="Times New Roman"/>
                <w:noProof/>
                <w:lang w:eastAsia="en-US"/>
              </w:rPr>
              <w:t>Модули задания и необходимое время</w:t>
            </w:r>
            <w:r w:rsidR="00933461">
              <w:rPr>
                <w:noProof/>
                <w:webHidden/>
              </w:rPr>
              <w:tab/>
            </w:r>
            <w:r w:rsidR="00933461">
              <w:rPr>
                <w:noProof/>
                <w:webHidden/>
              </w:rPr>
              <w:fldChar w:fldCharType="begin"/>
            </w:r>
            <w:r w:rsidR="00933461">
              <w:rPr>
                <w:noProof/>
                <w:webHidden/>
              </w:rPr>
              <w:instrText xml:space="preserve"> PAGEREF _Toc78550883 \h </w:instrText>
            </w:r>
            <w:r w:rsidR="00933461">
              <w:rPr>
                <w:noProof/>
                <w:webHidden/>
              </w:rPr>
            </w:r>
            <w:r w:rsidR="00933461">
              <w:rPr>
                <w:noProof/>
                <w:webHidden/>
              </w:rPr>
              <w:fldChar w:fldCharType="separate"/>
            </w:r>
            <w:r w:rsidR="00933461">
              <w:rPr>
                <w:noProof/>
                <w:webHidden/>
              </w:rPr>
              <w:t>5</w:t>
            </w:r>
            <w:r w:rsidR="00933461">
              <w:rPr>
                <w:noProof/>
                <w:webHidden/>
              </w:rPr>
              <w:fldChar w:fldCharType="end"/>
            </w:r>
          </w:hyperlink>
        </w:p>
        <w:p w14:paraId="51AB7433" w14:textId="77777777" w:rsidR="00933461" w:rsidRDefault="00DA1D11">
          <w:pPr>
            <w:pStyle w:val="12"/>
            <w:tabs>
              <w:tab w:val="left" w:pos="440"/>
              <w:tab w:val="right" w:pos="10053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78550884" w:history="1">
            <w:r w:rsidR="00933461" w:rsidRPr="00CC3C59">
              <w:rPr>
                <w:rStyle w:val="af6"/>
                <w:rFonts w:ascii="Times New Roman" w:hAnsi="Times New Roman"/>
                <w:noProof/>
                <w:lang w:eastAsia="en-US"/>
              </w:rPr>
              <w:t>5.</w:t>
            </w:r>
            <w:r w:rsidR="0093346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933461" w:rsidRPr="00CC3C59">
              <w:rPr>
                <w:rStyle w:val="af6"/>
                <w:rFonts w:ascii="Times New Roman" w:hAnsi="Times New Roman"/>
                <w:noProof/>
                <w:lang w:eastAsia="en-US"/>
              </w:rPr>
              <w:t>Критерии оценки.</w:t>
            </w:r>
            <w:r w:rsidR="00933461">
              <w:rPr>
                <w:noProof/>
                <w:webHidden/>
              </w:rPr>
              <w:tab/>
            </w:r>
            <w:r w:rsidR="00933461">
              <w:rPr>
                <w:noProof/>
                <w:webHidden/>
              </w:rPr>
              <w:fldChar w:fldCharType="begin"/>
            </w:r>
            <w:r w:rsidR="00933461">
              <w:rPr>
                <w:noProof/>
                <w:webHidden/>
              </w:rPr>
              <w:instrText xml:space="preserve"> PAGEREF _Toc78550884 \h </w:instrText>
            </w:r>
            <w:r w:rsidR="00933461">
              <w:rPr>
                <w:noProof/>
                <w:webHidden/>
              </w:rPr>
            </w:r>
            <w:r w:rsidR="00933461">
              <w:rPr>
                <w:noProof/>
                <w:webHidden/>
              </w:rPr>
              <w:fldChar w:fldCharType="separate"/>
            </w:r>
            <w:r w:rsidR="00933461">
              <w:rPr>
                <w:noProof/>
                <w:webHidden/>
              </w:rPr>
              <w:t>8</w:t>
            </w:r>
            <w:r w:rsidR="00933461">
              <w:rPr>
                <w:noProof/>
                <w:webHidden/>
              </w:rPr>
              <w:fldChar w:fldCharType="end"/>
            </w:r>
          </w:hyperlink>
        </w:p>
        <w:p w14:paraId="3995B64C" w14:textId="77777777" w:rsidR="00933461" w:rsidRDefault="00DA1D11">
          <w:pPr>
            <w:pStyle w:val="12"/>
            <w:tabs>
              <w:tab w:val="left" w:pos="440"/>
              <w:tab w:val="right" w:pos="10053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78550890" w:history="1">
            <w:r w:rsidR="00933461" w:rsidRPr="00CC3C59">
              <w:rPr>
                <w:rStyle w:val="af6"/>
                <w:rFonts w:ascii="Times New Roman" w:eastAsia="Calibri" w:hAnsi="Times New Roman"/>
                <w:noProof/>
                <w:lang w:eastAsia="en-US"/>
              </w:rPr>
              <w:t>6.</w:t>
            </w:r>
            <w:r w:rsidR="0093346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933461">
              <w:rPr>
                <w:rStyle w:val="af6"/>
                <w:rFonts w:ascii="Times New Roman" w:eastAsia="Calibri" w:hAnsi="Times New Roman"/>
                <w:noProof/>
                <w:lang w:eastAsia="en-US"/>
              </w:rPr>
              <w:t>Приложения к заданию</w:t>
            </w:r>
            <w:r w:rsidR="00933461">
              <w:rPr>
                <w:noProof/>
                <w:webHidden/>
              </w:rPr>
              <w:tab/>
            </w:r>
            <w:r w:rsidR="00933461">
              <w:rPr>
                <w:noProof/>
                <w:webHidden/>
              </w:rPr>
              <w:fldChar w:fldCharType="begin"/>
            </w:r>
            <w:r w:rsidR="00933461">
              <w:rPr>
                <w:noProof/>
                <w:webHidden/>
              </w:rPr>
              <w:instrText xml:space="preserve"> PAGEREF _Toc78550890 \h </w:instrText>
            </w:r>
            <w:r w:rsidR="00933461">
              <w:rPr>
                <w:noProof/>
                <w:webHidden/>
              </w:rPr>
            </w:r>
            <w:r w:rsidR="00933461">
              <w:rPr>
                <w:noProof/>
                <w:webHidden/>
              </w:rPr>
              <w:fldChar w:fldCharType="separate"/>
            </w:r>
            <w:r w:rsidR="00933461">
              <w:rPr>
                <w:noProof/>
                <w:webHidden/>
              </w:rPr>
              <w:t>8</w:t>
            </w:r>
            <w:r w:rsidR="00933461">
              <w:rPr>
                <w:noProof/>
                <w:webHidden/>
              </w:rPr>
              <w:fldChar w:fldCharType="end"/>
            </w:r>
          </w:hyperlink>
        </w:p>
        <w:p w14:paraId="3F7F5F6C" w14:textId="77777777" w:rsidR="00AE1B88" w:rsidRDefault="008D3A68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14:paraId="147C7599" w14:textId="77777777"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44EC0B8D" wp14:editId="2E83EB3A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B82D60" w14:textId="77777777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05B17799" w14:textId="77777777"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0445D325" w14:textId="77777777" w:rsidR="00BF6513" w:rsidRDefault="000A1DA8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Toc379539623"/>
      <w:bookmarkStart w:id="1" w:name="_Toc78550880"/>
      <w:r w:rsidRPr="000A1DA8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0A1DA8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0"/>
      <w:r w:rsidR="00B555AD" w:rsidRPr="00747919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1"/>
      <w:r w:rsidR="007F2EED">
        <w:rPr>
          <w:rStyle w:val="10"/>
          <w:rFonts w:ascii="Times New Roman" w:hAnsi="Times New Roman" w:cs="Times New Roman"/>
          <w:bCs/>
          <w:color w:val="auto"/>
        </w:rPr>
        <w:t xml:space="preserve"> </w:t>
      </w:r>
      <w:r w:rsidR="00BF6513" w:rsidRPr="00D03632">
        <w:rPr>
          <w:rFonts w:ascii="Times New Roman" w:hAnsi="Times New Roman"/>
          <w:sz w:val="28"/>
          <w:szCs w:val="28"/>
        </w:rPr>
        <w:t>И</w:t>
      </w:r>
      <w:r w:rsidR="00D03632">
        <w:rPr>
          <w:rFonts w:ascii="Times New Roman" w:hAnsi="Times New Roman"/>
          <w:sz w:val="28"/>
          <w:szCs w:val="28"/>
        </w:rPr>
        <w:t>ндивидуальный конкурс</w:t>
      </w:r>
      <w:r w:rsidR="00CF261F" w:rsidRPr="00D03632">
        <w:rPr>
          <w:rFonts w:ascii="Times New Roman" w:hAnsi="Times New Roman"/>
          <w:sz w:val="28"/>
          <w:szCs w:val="28"/>
        </w:rPr>
        <w:t>.</w:t>
      </w:r>
    </w:p>
    <w:p w14:paraId="05C1EC84" w14:textId="77777777" w:rsidR="0083696F" w:rsidRDefault="0083696F" w:rsidP="0083696F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B9B2EA9" w14:textId="77777777" w:rsidR="00A67174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_Toc78550881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2"/>
      <w:r w:rsidR="007F2EED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E5437E">
        <w:rPr>
          <w:rFonts w:ascii="Times New Roman" w:hAnsi="Times New Roman"/>
          <w:sz w:val="28"/>
          <w:szCs w:val="28"/>
        </w:rPr>
        <w:t>4</w:t>
      </w:r>
      <w:r w:rsidR="00D03632" w:rsidRPr="0083696F">
        <w:rPr>
          <w:rFonts w:ascii="Times New Roman" w:hAnsi="Times New Roman"/>
          <w:sz w:val="28"/>
          <w:szCs w:val="28"/>
        </w:rPr>
        <w:t xml:space="preserve"> ч.</w:t>
      </w:r>
      <w:r w:rsidR="007F2EED">
        <w:rPr>
          <w:rFonts w:ascii="Times New Roman" w:hAnsi="Times New Roman"/>
          <w:sz w:val="28"/>
          <w:szCs w:val="28"/>
        </w:rPr>
        <w:t xml:space="preserve"> </w:t>
      </w:r>
    </w:p>
    <w:p w14:paraId="0B59F7C4" w14:textId="77777777" w:rsidR="0083696F" w:rsidRPr="0083696F" w:rsidRDefault="0083696F" w:rsidP="0083696F">
      <w:pPr>
        <w:pStyle w:val="a5"/>
        <w:rPr>
          <w:rFonts w:ascii="Times New Roman" w:hAnsi="Times New Roman"/>
          <w:sz w:val="28"/>
          <w:szCs w:val="28"/>
        </w:rPr>
      </w:pPr>
    </w:p>
    <w:p w14:paraId="1582E31C" w14:textId="77777777" w:rsidR="007F2EED" w:rsidRPr="007F2EED" w:rsidRDefault="00747919" w:rsidP="007F2EED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Style w:val="10"/>
          <w:rFonts w:ascii="Times New Roman" w:eastAsia="Calibri" w:hAnsi="Times New Roman" w:cs="Times New Roman"/>
          <w:bCs/>
          <w:color w:val="auto"/>
          <w:sz w:val="28"/>
          <w:szCs w:val="28"/>
        </w:rPr>
      </w:pPr>
      <w:bookmarkStart w:id="3" w:name="_Toc379539624"/>
      <w:bookmarkStart w:id="4" w:name="_Toc78550882"/>
      <w:r w:rsidRPr="007F2EED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3"/>
      <w:bookmarkEnd w:id="4"/>
    </w:p>
    <w:p w14:paraId="58DDCD38" w14:textId="77777777" w:rsidR="00E5437E" w:rsidRPr="00E5437E" w:rsidRDefault="00E5437E" w:rsidP="00E5437E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5437E">
        <w:rPr>
          <w:rFonts w:ascii="Times New Roman" w:hAnsi="Times New Roman"/>
          <w:bCs/>
          <w:sz w:val="28"/>
          <w:szCs w:val="28"/>
        </w:rPr>
        <w:t xml:space="preserve"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 </w:t>
      </w:r>
    </w:p>
    <w:p w14:paraId="5016C9FD" w14:textId="3786E452" w:rsidR="00E5437E" w:rsidRPr="00E5437E" w:rsidRDefault="00E5437E" w:rsidP="00E5437E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5437E">
        <w:rPr>
          <w:rFonts w:ascii="Times New Roman" w:hAnsi="Times New Roman"/>
          <w:bCs/>
          <w:sz w:val="28"/>
          <w:szCs w:val="28"/>
        </w:rPr>
        <w:t xml:space="preserve">Цель соревнований для возрастной категории 14-16 лет  - создание модели ранней профориентации и основ профессиональной подготовки школьников, прямое сравнение результатов конкурсантов возрастной группы 14-16 лет  с конкурсантами основной возрастной группы. Сравнение происходит без дополнительных коэффициентов пересчёта, а также формирование экспертного сообщества и системы соревнований по основам профессионального мастерства среди школьников по методике </w:t>
      </w:r>
      <w:r w:rsidR="00A86757">
        <w:rPr>
          <w:rFonts w:ascii="Times New Roman" w:hAnsi="Times New Roman"/>
          <w:bCs/>
          <w:sz w:val="28"/>
          <w:szCs w:val="28"/>
        </w:rPr>
        <w:t>Ворлдскиллс</w:t>
      </w:r>
      <w:r w:rsidRPr="00E5437E">
        <w:rPr>
          <w:rFonts w:ascii="Times New Roman" w:hAnsi="Times New Roman"/>
          <w:bCs/>
          <w:sz w:val="28"/>
          <w:szCs w:val="28"/>
        </w:rPr>
        <w:t xml:space="preserve">. </w:t>
      </w:r>
    </w:p>
    <w:p w14:paraId="154FD74A" w14:textId="57370713" w:rsidR="00E5437E" w:rsidRPr="00E5437E" w:rsidRDefault="00E5437E" w:rsidP="00E5437E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5437E">
        <w:rPr>
          <w:rFonts w:ascii="Times New Roman" w:hAnsi="Times New Roman"/>
          <w:bCs/>
          <w:sz w:val="28"/>
          <w:szCs w:val="28"/>
        </w:rPr>
        <w:t xml:space="preserve">Конкурсные задания составлены на основе: </w:t>
      </w:r>
      <w:r w:rsidR="00A86757">
        <w:rPr>
          <w:rFonts w:ascii="Times New Roman" w:hAnsi="Times New Roman"/>
          <w:bCs/>
          <w:sz w:val="28"/>
          <w:szCs w:val="28"/>
        </w:rPr>
        <w:t>стандарте спецификации навыков Ворлдскиллс</w:t>
      </w:r>
      <w:r w:rsidRPr="00E5437E">
        <w:rPr>
          <w:rFonts w:ascii="Times New Roman" w:hAnsi="Times New Roman"/>
          <w:bCs/>
          <w:sz w:val="28"/>
          <w:szCs w:val="28"/>
        </w:rPr>
        <w:t xml:space="preserve"> (WSSS), которые определяют знание, понимание, умения и конкретные компетенции, и лежат в основе лучших международных практик в отношении технологий и профессионального ухода, в рамках предпрофильной подготовки учащихся общеобразовательных учреждений и  согласно клиническим рекомендациям МЗ РФ:  «Алгоритмы специализированной медицинской помощи больным сахарным диабетом», «Безопасное перемещение пациентов с сосудистыми мозговыми синдромами и гемиплегией», «Диагностика и тактика при инсульте в условиях общей врачебной практики, включая первичную и вторичную профилактику», «Старческая астения». В соответствии с ГОСТ Р </w:t>
      </w:r>
      <w:proofErr w:type="gramStart"/>
      <w:r w:rsidRPr="00E5437E">
        <w:rPr>
          <w:rFonts w:ascii="Times New Roman" w:hAnsi="Times New Roman"/>
          <w:bCs/>
          <w:sz w:val="28"/>
          <w:szCs w:val="28"/>
        </w:rPr>
        <w:t>52623.2-2015</w:t>
      </w:r>
      <w:proofErr w:type="gramEnd"/>
      <w:r w:rsidRPr="00E5437E">
        <w:rPr>
          <w:rFonts w:ascii="Times New Roman" w:hAnsi="Times New Roman"/>
          <w:bCs/>
          <w:sz w:val="28"/>
          <w:szCs w:val="28"/>
        </w:rPr>
        <w:t xml:space="preserve"> Технологии выполнения простых медицинских услуг. Манипуляции сестринского ухода. Десмургия, иммобилизация, бандажи, ортопедические пособия; ГОСТ Р </w:t>
      </w:r>
      <w:proofErr w:type="gramStart"/>
      <w:r w:rsidRPr="00E5437E">
        <w:rPr>
          <w:rFonts w:ascii="Times New Roman" w:hAnsi="Times New Roman"/>
          <w:bCs/>
          <w:sz w:val="28"/>
          <w:szCs w:val="28"/>
        </w:rPr>
        <w:lastRenderedPageBreak/>
        <w:t>56819-2015</w:t>
      </w:r>
      <w:proofErr w:type="gramEnd"/>
      <w:r w:rsidRPr="00E5437E">
        <w:rPr>
          <w:rFonts w:ascii="Times New Roman" w:hAnsi="Times New Roman"/>
          <w:bCs/>
          <w:sz w:val="28"/>
          <w:szCs w:val="28"/>
        </w:rPr>
        <w:t xml:space="preserve"> Надлежащая медицинская практика. Инфологическая модель. Профилактика пролежней. </w:t>
      </w:r>
    </w:p>
    <w:p w14:paraId="3302E655" w14:textId="77777777" w:rsidR="00E5437E" w:rsidRPr="00E5437E" w:rsidRDefault="00E5437E" w:rsidP="00E5437E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5437E">
        <w:rPr>
          <w:rFonts w:ascii="Times New Roman" w:hAnsi="Times New Roman"/>
          <w:bCs/>
          <w:sz w:val="28"/>
          <w:szCs w:val="28"/>
        </w:rPr>
        <w:t xml:space="preserve">Таким образом, WSSS является руководством по необходимому обучению и подготовке для соревнований по компетенции. </w:t>
      </w:r>
    </w:p>
    <w:p w14:paraId="114B2A6A" w14:textId="77777777" w:rsidR="00E5437E" w:rsidRDefault="00E5437E" w:rsidP="00E5437E">
      <w:pPr>
        <w:pStyle w:val="a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E5437E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ab/>
      </w:r>
      <w:r w:rsidRPr="00E5437E">
        <w:rPr>
          <w:rFonts w:ascii="Times New Roman" w:hAnsi="Times New Roman"/>
          <w:bCs/>
          <w:sz w:val="28"/>
          <w:szCs w:val="28"/>
        </w:rPr>
        <w:t>Конкурсное задание составлено согласно требованиям Технического описания компетенции, и состоит из пяти модулей, которые проводятся в одной из зон - сфер медицинского и социального ухода.</w:t>
      </w:r>
    </w:p>
    <w:p w14:paraId="0BA6EEB1" w14:textId="77777777" w:rsidR="007F2EED" w:rsidRPr="007F2EED" w:rsidRDefault="00E5437E" w:rsidP="00E5437E">
      <w:pPr>
        <w:pStyle w:val="a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E5437E">
        <w:rPr>
          <w:rFonts w:ascii="Times New Roman" w:hAnsi="Times New Roman"/>
          <w:bCs/>
          <w:sz w:val="28"/>
          <w:szCs w:val="28"/>
        </w:rPr>
        <w:t xml:space="preserve"> </w:t>
      </w:r>
      <w:r w:rsidR="007F2EED" w:rsidRPr="007F2EED">
        <w:rPr>
          <w:rFonts w:ascii="Times New Roman" w:hAnsi="Times New Roman"/>
          <w:bCs/>
          <w:sz w:val="28"/>
          <w:szCs w:val="28"/>
        </w:rPr>
        <w:t>•</w:t>
      </w:r>
      <w:r w:rsidR="007F2EED" w:rsidRPr="007F2EED">
        <w:rPr>
          <w:rFonts w:ascii="Times New Roman" w:hAnsi="Times New Roman"/>
          <w:bCs/>
          <w:sz w:val="28"/>
          <w:szCs w:val="28"/>
        </w:rPr>
        <w:tab/>
        <w:t xml:space="preserve">Зона 1 - уход в </w:t>
      </w:r>
      <w:r>
        <w:rPr>
          <w:rFonts w:ascii="Times New Roman" w:hAnsi="Times New Roman"/>
          <w:bCs/>
          <w:sz w:val="28"/>
          <w:szCs w:val="28"/>
        </w:rPr>
        <w:t>домашних условиях</w:t>
      </w:r>
    </w:p>
    <w:p w14:paraId="1E1FA909" w14:textId="77777777" w:rsidR="007F2EED" w:rsidRPr="007F2EED" w:rsidRDefault="007F2EED" w:rsidP="007F2EED">
      <w:pPr>
        <w:pStyle w:val="a5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7F2EED">
        <w:rPr>
          <w:rFonts w:ascii="Times New Roman" w:hAnsi="Times New Roman"/>
          <w:bCs/>
          <w:sz w:val="28"/>
          <w:szCs w:val="28"/>
        </w:rPr>
        <w:t>•</w:t>
      </w:r>
      <w:r w:rsidRPr="007F2EED">
        <w:rPr>
          <w:rFonts w:ascii="Times New Roman" w:hAnsi="Times New Roman"/>
          <w:bCs/>
          <w:sz w:val="28"/>
          <w:szCs w:val="28"/>
        </w:rPr>
        <w:tab/>
        <w:t xml:space="preserve">Зона </w:t>
      </w:r>
      <w:r w:rsidR="00E5437E">
        <w:rPr>
          <w:rFonts w:ascii="Times New Roman" w:hAnsi="Times New Roman"/>
          <w:bCs/>
          <w:sz w:val="28"/>
          <w:szCs w:val="28"/>
        </w:rPr>
        <w:t>2</w:t>
      </w:r>
      <w:r w:rsidRPr="007F2EED">
        <w:rPr>
          <w:rFonts w:ascii="Times New Roman" w:hAnsi="Times New Roman"/>
          <w:bCs/>
          <w:sz w:val="28"/>
          <w:szCs w:val="28"/>
        </w:rPr>
        <w:t xml:space="preserve"> – уход </w:t>
      </w:r>
      <w:proofErr w:type="gramStart"/>
      <w:r w:rsidRPr="007F2EED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 w:rsidRPr="007F2EED">
        <w:rPr>
          <w:rFonts w:ascii="Times New Roman" w:hAnsi="Times New Roman"/>
          <w:bCs/>
          <w:sz w:val="28"/>
          <w:szCs w:val="28"/>
        </w:rPr>
        <w:t>в</w:t>
      </w:r>
      <w:proofErr w:type="spellEnd"/>
      <w:proofErr w:type="gramEnd"/>
      <w:r w:rsidRPr="007F2EED">
        <w:rPr>
          <w:rFonts w:ascii="Times New Roman" w:hAnsi="Times New Roman"/>
          <w:bCs/>
          <w:sz w:val="28"/>
          <w:szCs w:val="28"/>
        </w:rPr>
        <w:t xml:space="preserve"> доме престарелых.</w:t>
      </w:r>
    </w:p>
    <w:p w14:paraId="3FA4829B" w14:textId="77777777" w:rsidR="00E5437E" w:rsidRDefault="00E5437E" w:rsidP="00E5437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437E">
        <w:rPr>
          <w:rFonts w:ascii="Times New Roman" w:hAnsi="Times New Roman"/>
          <w:bCs/>
          <w:sz w:val="28"/>
          <w:szCs w:val="28"/>
        </w:rPr>
        <w:t>В каждой зоне Конкурсант выполняет задания, основанные на имитации потребностей пациентов/клиентов в соответствующей обстановке.</w:t>
      </w:r>
    </w:p>
    <w:p w14:paraId="253340F6" w14:textId="77777777" w:rsidR="00E5437E" w:rsidRPr="00E5437E" w:rsidRDefault="00E5437E" w:rsidP="00E5437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437E">
        <w:rPr>
          <w:rFonts w:ascii="Times New Roman" w:hAnsi="Times New Roman"/>
          <w:bCs/>
          <w:sz w:val="28"/>
          <w:szCs w:val="28"/>
        </w:rPr>
        <w:t>Конкурсант выполняет задания, основанные на имитации потребностей пациентов/клиентов в соответствующей обстановке.</w:t>
      </w:r>
    </w:p>
    <w:p w14:paraId="3A4FF03D" w14:textId="77777777" w:rsidR="00E5437E" w:rsidRDefault="00E5437E" w:rsidP="00E5437E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5437E">
        <w:rPr>
          <w:rFonts w:ascii="Times New Roman" w:hAnsi="Times New Roman"/>
          <w:bCs/>
          <w:sz w:val="28"/>
          <w:szCs w:val="28"/>
        </w:rPr>
        <w:t xml:space="preserve">Для каждой зоны предполагается выполнения заданий в течение 90 минут  на Конкурсанта. </w:t>
      </w:r>
    </w:p>
    <w:p w14:paraId="27C029F4" w14:textId="77777777" w:rsidR="007F2EED" w:rsidRPr="007F2EED" w:rsidRDefault="007F2EED" w:rsidP="00E5437E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F2EED">
        <w:rPr>
          <w:rFonts w:ascii="Times New Roman" w:hAnsi="Times New Roman"/>
          <w:bCs/>
          <w:sz w:val="28"/>
          <w:szCs w:val="28"/>
        </w:rPr>
        <w:t>Оценка Конкурсного задания будет основываться на следующих критериях:</w:t>
      </w:r>
    </w:p>
    <w:p w14:paraId="12164EA9" w14:textId="77777777" w:rsidR="007F2EED" w:rsidRPr="007F2EED" w:rsidRDefault="007F2EED" w:rsidP="007F2EED">
      <w:pPr>
        <w:pStyle w:val="a5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7F2EED">
        <w:rPr>
          <w:rFonts w:ascii="Times New Roman" w:hAnsi="Times New Roman"/>
          <w:bCs/>
          <w:sz w:val="28"/>
          <w:szCs w:val="28"/>
        </w:rPr>
        <w:t>1.</w:t>
      </w:r>
      <w:r w:rsidRPr="007F2EED">
        <w:rPr>
          <w:rFonts w:ascii="Times New Roman" w:hAnsi="Times New Roman"/>
          <w:bCs/>
          <w:sz w:val="28"/>
          <w:szCs w:val="28"/>
        </w:rPr>
        <w:tab/>
      </w:r>
      <w:r w:rsidR="002E005E" w:rsidRPr="002E005E">
        <w:rPr>
          <w:rFonts w:ascii="Times New Roman" w:hAnsi="Times New Roman"/>
          <w:bCs/>
          <w:sz w:val="28"/>
          <w:szCs w:val="28"/>
        </w:rPr>
        <w:t>Патронаж пациента с ХОБЛ на дому.</w:t>
      </w:r>
    </w:p>
    <w:p w14:paraId="7CD454C6" w14:textId="77777777" w:rsidR="007F2EED" w:rsidRPr="007F2EED" w:rsidRDefault="007F2EED" w:rsidP="007F2EED">
      <w:pPr>
        <w:pStyle w:val="a5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7F2EED">
        <w:rPr>
          <w:rFonts w:ascii="Times New Roman" w:hAnsi="Times New Roman"/>
          <w:bCs/>
          <w:sz w:val="28"/>
          <w:szCs w:val="28"/>
        </w:rPr>
        <w:t>2.</w:t>
      </w:r>
      <w:r w:rsidRPr="007F2EED">
        <w:rPr>
          <w:rFonts w:ascii="Times New Roman" w:hAnsi="Times New Roman"/>
          <w:bCs/>
          <w:sz w:val="28"/>
          <w:szCs w:val="28"/>
        </w:rPr>
        <w:tab/>
      </w:r>
      <w:r w:rsidR="002E005E" w:rsidRPr="002E005E">
        <w:rPr>
          <w:rFonts w:ascii="Times New Roman" w:hAnsi="Times New Roman"/>
          <w:bCs/>
          <w:sz w:val="28"/>
          <w:szCs w:val="28"/>
        </w:rPr>
        <w:t>Патронаж пациента с ДЦП на дому</w:t>
      </w:r>
      <w:r w:rsidRPr="007F2EED">
        <w:rPr>
          <w:rFonts w:ascii="Times New Roman" w:hAnsi="Times New Roman"/>
          <w:bCs/>
          <w:sz w:val="28"/>
          <w:szCs w:val="28"/>
        </w:rPr>
        <w:t>.</w:t>
      </w:r>
    </w:p>
    <w:p w14:paraId="78C536A6" w14:textId="77777777" w:rsidR="007F2EED" w:rsidRPr="007F2EED" w:rsidRDefault="007F2EED" w:rsidP="007F2EED">
      <w:pPr>
        <w:pStyle w:val="a5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7F2EED">
        <w:rPr>
          <w:rFonts w:ascii="Times New Roman" w:hAnsi="Times New Roman"/>
          <w:bCs/>
          <w:sz w:val="28"/>
          <w:szCs w:val="28"/>
        </w:rPr>
        <w:t>3.</w:t>
      </w:r>
      <w:r w:rsidRPr="007F2EED">
        <w:rPr>
          <w:rFonts w:ascii="Times New Roman" w:hAnsi="Times New Roman"/>
          <w:bCs/>
          <w:sz w:val="28"/>
          <w:szCs w:val="28"/>
        </w:rPr>
        <w:tab/>
      </w:r>
      <w:r w:rsidR="002E005E" w:rsidRPr="002E005E">
        <w:rPr>
          <w:rFonts w:ascii="Times New Roman" w:hAnsi="Times New Roman"/>
          <w:bCs/>
          <w:sz w:val="28"/>
          <w:szCs w:val="28"/>
        </w:rPr>
        <w:t>Сестринская помощь пациенту с ЧМТ в условиях дома престарелых</w:t>
      </w:r>
      <w:r w:rsidRPr="007F2EED">
        <w:rPr>
          <w:rFonts w:ascii="Times New Roman" w:hAnsi="Times New Roman"/>
          <w:bCs/>
          <w:sz w:val="28"/>
          <w:szCs w:val="28"/>
        </w:rPr>
        <w:t>.</w:t>
      </w:r>
    </w:p>
    <w:p w14:paraId="40CE6EEC" w14:textId="77777777" w:rsidR="007F2EED" w:rsidRPr="007F2EED" w:rsidRDefault="006A3E83" w:rsidP="007F2EED">
      <w:pPr>
        <w:pStyle w:val="a5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7F2EED" w:rsidRPr="007F2EED">
        <w:rPr>
          <w:rFonts w:ascii="Times New Roman" w:hAnsi="Times New Roman"/>
          <w:bCs/>
          <w:sz w:val="28"/>
          <w:szCs w:val="28"/>
        </w:rPr>
        <w:t>.</w:t>
      </w:r>
      <w:r w:rsidR="007F2EED" w:rsidRPr="007F2EED">
        <w:rPr>
          <w:rFonts w:ascii="Times New Roman" w:hAnsi="Times New Roman"/>
          <w:bCs/>
          <w:sz w:val="28"/>
          <w:szCs w:val="28"/>
        </w:rPr>
        <w:tab/>
      </w:r>
      <w:r w:rsidR="002E005E">
        <w:rPr>
          <w:rFonts w:ascii="Times New Roman" w:hAnsi="Times New Roman"/>
          <w:bCs/>
          <w:sz w:val="28"/>
          <w:szCs w:val="28"/>
        </w:rPr>
        <w:t>Постер</w:t>
      </w:r>
      <w:r w:rsidR="007F2EED" w:rsidRPr="007F2EED">
        <w:rPr>
          <w:rFonts w:ascii="Times New Roman" w:hAnsi="Times New Roman"/>
          <w:bCs/>
          <w:sz w:val="28"/>
          <w:szCs w:val="28"/>
        </w:rPr>
        <w:t>.</w:t>
      </w:r>
    </w:p>
    <w:p w14:paraId="4A822DDF" w14:textId="77777777" w:rsidR="00E5437E" w:rsidRDefault="00E5437E" w:rsidP="00E5437E">
      <w:pPr>
        <w:spacing w:line="360" w:lineRule="auto"/>
        <w:ind w:right="228" w:firstLine="355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bookmarkStart w:id="5" w:name="_Toc379539625"/>
      <w:r w:rsidRPr="00E5437E">
        <w:rPr>
          <w:rFonts w:ascii="Times New Roman" w:eastAsia="Calibri" w:hAnsi="Times New Roman"/>
          <w:bCs/>
          <w:sz w:val="28"/>
          <w:szCs w:val="28"/>
          <w:lang w:eastAsia="en-US"/>
        </w:rPr>
        <w:t>Конкурсное задание не должно выходить за пределы WSSS. Оценка знаний участника должна проводиться исключительно через практическое выполнение Конкурсного задания. При выполнении Конкурсного задания не оценивается знание правил и норм WSR.</w:t>
      </w:r>
    </w:p>
    <w:p w14:paraId="7F26B18E" w14:textId="77777777" w:rsidR="00E5437E" w:rsidRDefault="00E5437E" w:rsidP="00E5437E">
      <w:pPr>
        <w:spacing w:line="360" w:lineRule="auto"/>
        <w:ind w:right="228" w:firstLine="355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0A7683DC" w14:textId="77777777" w:rsidR="002E005E" w:rsidRPr="00E5437E" w:rsidRDefault="002E005E" w:rsidP="00E5437E">
      <w:pPr>
        <w:spacing w:line="360" w:lineRule="auto"/>
        <w:ind w:right="228" w:firstLine="355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7FAD385B" w14:textId="77777777" w:rsidR="00BF6513" w:rsidRPr="0083696F" w:rsidRDefault="00747919" w:rsidP="0083696F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6" w:name="_Toc78550883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Модули задания и необходимое время</w:t>
      </w:r>
      <w:bookmarkEnd w:id="5"/>
      <w:bookmarkEnd w:id="6"/>
    </w:p>
    <w:p w14:paraId="3357E60F" w14:textId="77777777"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6"/>
        <w:gridCol w:w="4486"/>
        <w:gridCol w:w="3862"/>
        <w:gridCol w:w="1575"/>
      </w:tblGrid>
      <w:tr w:rsidR="002D0397" w:rsidRPr="00A86757" w14:paraId="6F52500B" w14:textId="77777777" w:rsidTr="00A86757">
        <w:tc>
          <w:tcPr>
            <w:tcW w:w="0" w:type="auto"/>
            <w:gridSpan w:val="2"/>
            <w:shd w:val="clear" w:color="auto" w:fill="4F81BD" w:themeFill="accent1"/>
            <w:vAlign w:val="center"/>
          </w:tcPr>
          <w:p w14:paraId="4E218F9C" w14:textId="77777777" w:rsidR="002D0397" w:rsidRPr="00A86757" w:rsidRDefault="002D0397" w:rsidP="00A8675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867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Наименование модуля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14:paraId="788F3C6B" w14:textId="77777777" w:rsidR="002D0397" w:rsidRPr="00A86757" w:rsidRDefault="002D0397" w:rsidP="00A8675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867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Соревновательный день (С1, С2, С3)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14:paraId="2A0DD287" w14:textId="77777777" w:rsidR="002D0397" w:rsidRPr="00A86757" w:rsidRDefault="002D0397" w:rsidP="00A8675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867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Время на задание</w:t>
            </w:r>
          </w:p>
        </w:tc>
      </w:tr>
      <w:tr w:rsidR="002D0397" w:rsidRPr="00A86757" w14:paraId="4AD5C47F" w14:textId="77777777" w:rsidTr="00A86757">
        <w:trPr>
          <w:trHeight w:val="50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43D5AF61" w14:textId="77777777" w:rsidR="002D0397" w:rsidRPr="00A86757" w:rsidRDefault="002D0397" w:rsidP="00A8675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867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14:paraId="77B5FFF7" w14:textId="77777777" w:rsidR="002D0397" w:rsidRPr="00A86757" w:rsidRDefault="00C7392C" w:rsidP="00A86757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6757">
              <w:rPr>
                <w:rFonts w:ascii="Times New Roman" w:hAnsi="Times New Roman" w:cs="Times New Roman"/>
                <w:sz w:val="24"/>
                <w:szCs w:val="24"/>
              </w:rPr>
              <w:t xml:space="preserve">Патронаж пациента с ХОБЛ на дому. </w:t>
            </w:r>
          </w:p>
        </w:tc>
        <w:tc>
          <w:tcPr>
            <w:tcW w:w="0" w:type="auto"/>
            <w:vAlign w:val="center"/>
          </w:tcPr>
          <w:p w14:paraId="1C299DDE" w14:textId="3847340F" w:rsidR="002D0397" w:rsidRPr="00A86757" w:rsidRDefault="00440673" w:rsidP="00A8675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5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A86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SMP</w:t>
            </w:r>
            <w:r w:rsidRPr="00A86757">
              <w:rPr>
                <w:rFonts w:ascii="Times New Roman" w:hAnsi="Times New Roman" w:cs="Times New Roman"/>
                <w:sz w:val="24"/>
                <w:szCs w:val="24"/>
              </w:rPr>
              <w:t xml:space="preserve"> и жеребьевкой </w:t>
            </w:r>
            <w:r w:rsidR="00A86757" w:rsidRPr="00A86757">
              <w:rPr>
                <w:rFonts w:ascii="Times New Roman" w:hAnsi="Times New Roman" w:cs="Times New Roman"/>
                <w:sz w:val="24"/>
                <w:szCs w:val="24"/>
              </w:rPr>
              <w:t>(С1, С2, С3)</w:t>
            </w:r>
          </w:p>
        </w:tc>
        <w:tc>
          <w:tcPr>
            <w:tcW w:w="0" w:type="auto"/>
            <w:vAlign w:val="center"/>
          </w:tcPr>
          <w:p w14:paraId="039A204C" w14:textId="77777777" w:rsidR="002D0397" w:rsidRPr="00A86757" w:rsidRDefault="003D3916" w:rsidP="00A8675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0673" w:rsidRPr="00A86757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2D0397" w:rsidRPr="00A86757" w14:paraId="3E1F7B9F" w14:textId="77777777" w:rsidTr="00A86757">
        <w:tc>
          <w:tcPr>
            <w:tcW w:w="0" w:type="auto"/>
            <w:shd w:val="clear" w:color="auto" w:fill="17365D" w:themeFill="text2" w:themeFillShade="BF"/>
            <w:vAlign w:val="center"/>
          </w:tcPr>
          <w:p w14:paraId="05E02185" w14:textId="77777777" w:rsidR="002D0397" w:rsidRPr="00A86757" w:rsidRDefault="002D0397" w:rsidP="00A8675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867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14:paraId="02729594" w14:textId="77777777" w:rsidR="002D0397" w:rsidRPr="00A86757" w:rsidRDefault="00C7392C" w:rsidP="00A86757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6757">
              <w:rPr>
                <w:rFonts w:ascii="Times New Roman" w:hAnsi="Times New Roman" w:cs="Times New Roman"/>
                <w:sz w:val="24"/>
                <w:szCs w:val="24"/>
              </w:rPr>
              <w:t xml:space="preserve">Патронаж пациента с ДЦП на дому. </w:t>
            </w:r>
          </w:p>
        </w:tc>
        <w:tc>
          <w:tcPr>
            <w:tcW w:w="0" w:type="auto"/>
            <w:vAlign w:val="center"/>
          </w:tcPr>
          <w:p w14:paraId="00E11354" w14:textId="5435AA52" w:rsidR="002D0397" w:rsidRPr="00A86757" w:rsidRDefault="00A86757" w:rsidP="00A8675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5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A86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SMP</w:t>
            </w:r>
            <w:r w:rsidRPr="00A86757">
              <w:rPr>
                <w:rFonts w:ascii="Times New Roman" w:hAnsi="Times New Roman" w:cs="Times New Roman"/>
                <w:sz w:val="24"/>
                <w:szCs w:val="24"/>
              </w:rPr>
              <w:t xml:space="preserve"> и жеребьевкой (С1, С2, С3)</w:t>
            </w:r>
          </w:p>
        </w:tc>
        <w:tc>
          <w:tcPr>
            <w:tcW w:w="0" w:type="auto"/>
            <w:vAlign w:val="center"/>
          </w:tcPr>
          <w:p w14:paraId="55AF38B6" w14:textId="77777777" w:rsidR="002D0397" w:rsidRPr="00A86757" w:rsidRDefault="003D3916" w:rsidP="00A8675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0673" w:rsidRPr="00A86757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2D0397" w:rsidRPr="00A86757" w14:paraId="39C97938" w14:textId="77777777" w:rsidTr="00A86757">
        <w:tc>
          <w:tcPr>
            <w:tcW w:w="0" w:type="auto"/>
            <w:shd w:val="clear" w:color="auto" w:fill="17365D" w:themeFill="text2" w:themeFillShade="BF"/>
            <w:vAlign w:val="center"/>
          </w:tcPr>
          <w:p w14:paraId="58D663DE" w14:textId="77777777" w:rsidR="002D0397" w:rsidRPr="00A86757" w:rsidRDefault="002D0397" w:rsidP="00A8675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867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vAlign w:val="center"/>
          </w:tcPr>
          <w:p w14:paraId="33C22513" w14:textId="77777777" w:rsidR="002D0397" w:rsidRPr="00A86757" w:rsidRDefault="00C7392C" w:rsidP="00A86757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6757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Сестринская помощь пациенту с ЧМТ в условиях дома престарелых. </w:t>
            </w:r>
          </w:p>
        </w:tc>
        <w:tc>
          <w:tcPr>
            <w:tcW w:w="0" w:type="auto"/>
            <w:vAlign w:val="center"/>
          </w:tcPr>
          <w:p w14:paraId="3A15132F" w14:textId="4056CC15" w:rsidR="002D0397" w:rsidRPr="00A86757" w:rsidRDefault="00A86757" w:rsidP="00A8675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5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A86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SMP</w:t>
            </w:r>
            <w:r w:rsidRPr="00A86757">
              <w:rPr>
                <w:rFonts w:ascii="Times New Roman" w:hAnsi="Times New Roman" w:cs="Times New Roman"/>
                <w:sz w:val="24"/>
                <w:szCs w:val="24"/>
              </w:rPr>
              <w:t xml:space="preserve"> и жеребьевкой (С1, С2, С3)</w:t>
            </w:r>
          </w:p>
        </w:tc>
        <w:tc>
          <w:tcPr>
            <w:tcW w:w="0" w:type="auto"/>
            <w:vAlign w:val="center"/>
          </w:tcPr>
          <w:p w14:paraId="558DBE46" w14:textId="77777777" w:rsidR="002D0397" w:rsidRPr="00A86757" w:rsidRDefault="003D3916" w:rsidP="00A8675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0673" w:rsidRPr="00A86757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7F2EED" w:rsidRPr="00A86757" w14:paraId="76FC4AA5" w14:textId="77777777" w:rsidTr="00A86757">
        <w:tc>
          <w:tcPr>
            <w:tcW w:w="0" w:type="auto"/>
            <w:shd w:val="clear" w:color="auto" w:fill="17365D" w:themeFill="text2" w:themeFillShade="BF"/>
            <w:vAlign w:val="center"/>
          </w:tcPr>
          <w:p w14:paraId="013C2181" w14:textId="77777777" w:rsidR="007F2EED" w:rsidRPr="00A86757" w:rsidRDefault="00440673" w:rsidP="00A86757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A8675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</w:tcPr>
          <w:p w14:paraId="7ADE0244" w14:textId="77777777" w:rsidR="007F2EED" w:rsidRPr="00A86757" w:rsidRDefault="003D3916" w:rsidP="00A86757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A86757">
              <w:rPr>
                <w:rFonts w:ascii="Times New Roman" w:hAnsi="Times New Roman"/>
                <w:sz w:val="24"/>
                <w:szCs w:val="24"/>
              </w:rPr>
              <w:t>Постер.</w:t>
            </w:r>
          </w:p>
        </w:tc>
        <w:tc>
          <w:tcPr>
            <w:tcW w:w="0" w:type="auto"/>
            <w:vAlign w:val="center"/>
          </w:tcPr>
          <w:p w14:paraId="3209D195" w14:textId="1ED7E1C2" w:rsidR="007F2EED" w:rsidRPr="00A86757" w:rsidRDefault="00A86757" w:rsidP="00A86757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75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A86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SMP</w:t>
            </w:r>
            <w:r w:rsidRPr="00A86757">
              <w:rPr>
                <w:rFonts w:ascii="Times New Roman" w:hAnsi="Times New Roman" w:cs="Times New Roman"/>
                <w:sz w:val="24"/>
                <w:szCs w:val="24"/>
              </w:rPr>
              <w:t xml:space="preserve"> и жеребьевкой (С1, С2, С3)</w:t>
            </w:r>
          </w:p>
        </w:tc>
        <w:tc>
          <w:tcPr>
            <w:tcW w:w="0" w:type="auto"/>
            <w:vAlign w:val="center"/>
          </w:tcPr>
          <w:p w14:paraId="3DBA0F48" w14:textId="77777777" w:rsidR="007F2EED" w:rsidRPr="00A86757" w:rsidRDefault="003D3916" w:rsidP="00A8675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40673" w:rsidRPr="00A8675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14:paraId="25E901F1" w14:textId="77777777" w:rsidR="003D3916" w:rsidRPr="00A86757" w:rsidRDefault="003D3916" w:rsidP="00A86757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C8A2D0" w14:textId="77777777" w:rsidR="00440673" w:rsidRDefault="00440673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771ADD9A" w14:textId="77777777" w:rsidR="00440673" w:rsidRDefault="00C7392C" w:rsidP="00D03632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Модуль А: </w:t>
      </w:r>
      <w:r w:rsidRPr="00C7392C">
        <w:rPr>
          <w:rFonts w:ascii="Times New Roman" w:hAnsi="Times New Roman"/>
          <w:i/>
          <w:sz w:val="28"/>
          <w:szCs w:val="28"/>
        </w:rPr>
        <w:t>Патронаж пациента с ХОБЛ на дому.</w:t>
      </w:r>
    </w:p>
    <w:p w14:paraId="5CB44731" w14:textId="77777777" w:rsidR="00440673" w:rsidRDefault="00440673" w:rsidP="00440673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0B1C1286" w14:textId="77777777" w:rsidR="00196D81" w:rsidRDefault="00440673" w:rsidP="00440673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440673">
        <w:rPr>
          <w:rFonts w:ascii="Times New Roman" w:hAnsi="Times New Roman"/>
          <w:i/>
          <w:sz w:val="28"/>
          <w:szCs w:val="28"/>
        </w:rPr>
        <w:t xml:space="preserve"> Описание модуля: </w:t>
      </w:r>
    </w:p>
    <w:p w14:paraId="4EFF4B7C" w14:textId="77777777" w:rsidR="003D3916" w:rsidRPr="00E5437E" w:rsidRDefault="003D3916" w:rsidP="00440673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32FFC5B7" w14:textId="77777777" w:rsidR="003D3916" w:rsidRPr="003D3916" w:rsidRDefault="003D3916" w:rsidP="003D3916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D3916">
        <w:rPr>
          <w:rFonts w:ascii="Times New Roman" w:hAnsi="Times New Roman"/>
          <w:sz w:val="28"/>
          <w:szCs w:val="28"/>
        </w:rPr>
        <w:t xml:space="preserve">Пациент Каюмов Радик Наумович, 65 лет. </w:t>
      </w:r>
    </w:p>
    <w:p w14:paraId="1950C604" w14:textId="77777777" w:rsidR="003D3916" w:rsidRPr="003D3916" w:rsidRDefault="003D3916" w:rsidP="003D3916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D3916">
        <w:rPr>
          <w:rFonts w:ascii="Times New Roman" w:hAnsi="Times New Roman"/>
          <w:sz w:val="28"/>
          <w:szCs w:val="28"/>
        </w:rPr>
        <w:t>Пациента беспокоит  боль в ногах, усталость, появление одышки</w:t>
      </w:r>
      <w:r>
        <w:rPr>
          <w:rFonts w:ascii="Times New Roman" w:hAnsi="Times New Roman"/>
          <w:sz w:val="28"/>
          <w:szCs w:val="28"/>
        </w:rPr>
        <w:t xml:space="preserve"> при ходьбе, постоянный кашель. </w:t>
      </w:r>
      <w:r w:rsidRPr="003D3916">
        <w:rPr>
          <w:rFonts w:ascii="Times New Roman" w:hAnsi="Times New Roman"/>
          <w:sz w:val="28"/>
          <w:szCs w:val="28"/>
        </w:rPr>
        <w:t xml:space="preserve">Страдает  ХОБЛ ср.ст. тяжести. Тромбофлебит глубоких вен левой голени. ХВН 3 ст. Ожирение I ст.  Недавно пациент прошел курс терапии по лечению трофической язвы и ему рекомендовано ношение защитной лейкопластырной повязки. </w:t>
      </w:r>
    </w:p>
    <w:p w14:paraId="4AC93456" w14:textId="77777777" w:rsidR="00440673" w:rsidRDefault="003D3916" w:rsidP="003D3916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D3916">
        <w:rPr>
          <w:rFonts w:ascii="Times New Roman" w:hAnsi="Times New Roman"/>
          <w:sz w:val="28"/>
          <w:szCs w:val="28"/>
        </w:rPr>
        <w:t>Пациент живет один, любит проводить время с друзьями в барах, предпочитает жирную пищу, курит в течение 30 лет.</w:t>
      </w:r>
    </w:p>
    <w:p w14:paraId="23E99984" w14:textId="77777777" w:rsidR="003D3916" w:rsidRDefault="003D3916" w:rsidP="003D3916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53B3215D" w14:textId="77777777" w:rsidR="00440673" w:rsidRDefault="00440673" w:rsidP="00440673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440673">
        <w:rPr>
          <w:rFonts w:ascii="Times New Roman" w:hAnsi="Times New Roman"/>
          <w:i/>
          <w:sz w:val="28"/>
          <w:szCs w:val="28"/>
        </w:rPr>
        <w:t>Задания к модулю:</w:t>
      </w:r>
    </w:p>
    <w:p w14:paraId="1A13C068" w14:textId="77777777" w:rsidR="003D3916" w:rsidRPr="003D3916" w:rsidRDefault="003D3916" w:rsidP="003D3916">
      <w:pPr>
        <w:tabs>
          <w:tab w:val="left" w:pos="7920"/>
        </w:tabs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Определите проблемы </w:t>
      </w:r>
      <w:r w:rsidRPr="003D3916">
        <w:rPr>
          <w:rFonts w:ascii="Times New Roman" w:hAnsi="Times New Roman"/>
          <w:sz w:val="28"/>
          <w:szCs w:val="28"/>
        </w:rPr>
        <w:t>пациента.</w:t>
      </w:r>
    </w:p>
    <w:p w14:paraId="02C92489" w14:textId="77777777" w:rsidR="003D3916" w:rsidRPr="003D3916" w:rsidRDefault="003D3916" w:rsidP="003D3916">
      <w:pPr>
        <w:tabs>
          <w:tab w:val="left" w:pos="7920"/>
        </w:tabs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D3916">
        <w:rPr>
          <w:rFonts w:ascii="Times New Roman" w:hAnsi="Times New Roman"/>
          <w:sz w:val="28"/>
          <w:szCs w:val="28"/>
        </w:rPr>
        <w:t>- Составьте план</w:t>
      </w:r>
      <w:r>
        <w:rPr>
          <w:rFonts w:ascii="Times New Roman" w:hAnsi="Times New Roman"/>
          <w:sz w:val="28"/>
          <w:szCs w:val="28"/>
        </w:rPr>
        <w:t xml:space="preserve"> работы с пациентом.</w:t>
      </w:r>
    </w:p>
    <w:p w14:paraId="798B4B92" w14:textId="77777777" w:rsidR="003D3916" w:rsidRPr="003D3916" w:rsidRDefault="003D3916" w:rsidP="003D3916">
      <w:pPr>
        <w:tabs>
          <w:tab w:val="left" w:pos="7920"/>
        </w:tabs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D3916">
        <w:rPr>
          <w:rFonts w:ascii="Times New Roman" w:hAnsi="Times New Roman"/>
          <w:sz w:val="28"/>
          <w:szCs w:val="28"/>
        </w:rPr>
        <w:t>- Оценить функциональное состояние пациента.</w:t>
      </w:r>
    </w:p>
    <w:p w14:paraId="6FDF1BE5" w14:textId="77777777" w:rsidR="003D3916" w:rsidRPr="003D3916" w:rsidRDefault="003D3916" w:rsidP="003D3916">
      <w:pPr>
        <w:tabs>
          <w:tab w:val="left" w:pos="7920"/>
        </w:tabs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Выполнить назначения врача.</w:t>
      </w:r>
    </w:p>
    <w:p w14:paraId="5D3E1AB3" w14:textId="77777777" w:rsidR="003D3916" w:rsidRPr="003D3916" w:rsidRDefault="003D3916" w:rsidP="003D3916">
      <w:pPr>
        <w:tabs>
          <w:tab w:val="left" w:pos="7920"/>
        </w:tabs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D3916">
        <w:rPr>
          <w:rFonts w:ascii="Times New Roman" w:hAnsi="Times New Roman"/>
          <w:sz w:val="28"/>
          <w:szCs w:val="28"/>
        </w:rPr>
        <w:t>- Выявить потребность в обучении у пациента.</w:t>
      </w:r>
    </w:p>
    <w:p w14:paraId="32931E45" w14:textId="77777777" w:rsidR="003D3916" w:rsidRPr="003D3916" w:rsidRDefault="003D3916" w:rsidP="003D3916">
      <w:pPr>
        <w:tabs>
          <w:tab w:val="left" w:pos="7920"/>
        </w:tabs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D3916">
        <w:rPr>
          <w:rFonts w:ascii="Times New Roman" w:hAnsi="Times New Roman"/>
          <w:sz w:val="28"/>
          <w:szCs w:val="28"/>
        </w:rPr>
        <w:t>- Обучить пациента в соот</w:t>
      </w:r>
      <w:r>
        <w:rPr>
          <w:rFonts w:ascii="Times New Roman" w:hAnsi="Times New Roman"/>
          <w:sz w:val="28"/>
          <w:szCs w:val="28"/>
        </w:rPr>
        <w:t xml:space="preserve">ветствии с его потребностями.  </w:t>
      </w:r>
    </w:p>
    <w:p w14:paraId="50FCFD5B" w14:textId="77777777" w:rsidR="00440673" w:rsidRPr="00440673" w:rsidRDefault="003D3916" w:rsidP="003D3916">
      <w:pPr>
        <w:tabs>
          <w:tab w:val="left" w:pos="7920"/>
        </w:tabs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D3916">
        <w:rPr>
          <w:rFonts w:ascii="Times New Roman" w:hAnsi="Times New Roman"/>
          <w:sz w:val="28"/>
          <w:szCs w:val="28"/>
        </w:rPr>
        <w:t>- Заполните медицинскую документацию.</w:t>
      </w:r>
      <w:r>
        <w:rPr>
          <w:rFonts w:ascii="Times New Roman" w:hAnsi="Times New Roman"/>
          <w:sz w:val="28"/>
          <w:szCs w:val="28"/>
        </w:rPr>
        <w:tab/>
      </w:r>
    </w:p>
    <w:p w14:paraId="1490600E" w14:textId="77777777" w:rsidR="00440673" w:rsidRDefault="00440673" w:rsidP="00440673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40673">
        <w:rPr>
          <w:rFonts w:ascii="Times New Roman" w:hAnsi="Times New Roman"/>
          <w:sz w:val="28"/>
          <w:szCs w:val="28"/>
        </w:rPr>
        <w:t>- Оказать пациенту неотложную помощь в соответствии с ситуацией.</w:t>
      </w:r>
    </w:p>
    <w:p w14:paraId="01C1C451" w14:textId="77777777" w:rsidR="00440673" w:rsidRDefault="00440673" w:rsidP="00440673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019518FE" w14:textId="77777777" w:rsidR="00C7392C" w:rsidRDefault="00C7392C" w:rsidP="00440673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4FEC7947" w14:textId="77777777" w:rsidR="006A3E83" w:rsidRDefault="006A3E83" w:rsidP="00440673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3DF581B0" w14:textId="77777777" w:rsidR="006A3E83" w:rsidRDefault="006A3E83" w:rsidP="00440673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0E7D0F10" w14:textId="77777777" w:rsidR="00C7392C" w:rsidRDefault="00C7392C" w:rsidP="00440673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6EB78F48" w14:textId="77777777" w:rsidR="00BF5581" w:rsidRPr="00E5437E" w:rsidRDefault="00440673" w:rsidP="00440673">
      <w:pPr>
        <w:spacing w:after="0"/>
        <w:contextualSpacing/>
        <w:mirrorIndents/>
        <w:jc w:val="both"/>
        <w:rPr>
          <w:rFonts w:ascii="Times New Roman" w:hAnsi="Times New Roman"/>
          <w:b/>
          <w:i/>
          <w:sz w:val="28"/>
          <w:szCs w:val="28"/>
        </w:rPr>
      </w:pPr>
      <w:r w:rsidRPr="00440673">
        <w:rPr>
          <w:rFonts w:ascii="Times New Roman" w:hAnsi="Times New Roman"/>
          <w:b/>
          <w:i/>
          <w:sz w:val="28"/>
          <w:szCs w:val="28"/>
        </w:rPr>
        <w:t>Модуль В:</w:t>
      </w:r>
      <w:r w:rsidR="003D3916" w:rsidRPr="003D3916">
        <w:t xml:space="preserve"> </w:t>
      </w:r>
      <w:r w:rsidR="00C7392C" w:rsidRPr="00C7392C">
        <w:rPr>
          <w:rFonts w:ascii="Times New Roman" w:hAnsi="Times New Roman"/>
          <w:i/>
          <w:sz w:val="28"/>
          <w:szCs w:val="28"/>
        </w:rPr>
        <w:t>Патронаж пациента с ДЦП на дому.</w:t>
      </w:r>
    </w:p>
    <w:p w14:paraId="1300BF62" w14:textId="77777777" w:rsidR="00BF5581" w:rsidRPr="00E5437E" w:rsidRDefault="00BF5581" w:rsidP="00BF5581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1EBAE0C1" w14:textId="77777777" w:rsidR="00196D81" w:rsidRPr="00E5437E" w:rsidRDefault="00BF5581" w:rsidP="00BF5581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440673">
        <w:rPr>
          <w:rFonts w:ascii="Times New Roman" w:hAnsi="Times New Roman"/>
          <w:i/>
          <w:sz w:val="28"/>
          <w:szCs w:val="28"/>
        </w:rPr>
        <w:t>Описание модуля:</w:t>
      </w:r>
    </w:p>
    <w:p w14:paraId="024D10E7" w14:textId="77777777" w:rsidR="003D3916" w:rsidRPr="003D3916" w:rsidRDefault="00BF5581" w:rsidP="003D3916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F5581">
        <w:rPr>
          <w:rFonts w:ascii="Times New Roman" w:hAnsi="Times New Roman"/>
          <w:i/>
          <w:sz w:val="28"/>
          <w:szCs w:val="28"/>
        </w:rPr>
        <w:t xml:space="preserve"> </w:t>
      </w:r>
      <w:r w:rsidR="003D3916" w:rsidRPr="003D3916">
        <w:rPr>
          <w:rFonts w:ascii="Times New Roman" w:hAnsi="Times New Roman"/>
          <w:sz w:val="28"/>
          <w:szCs w:val="28"/>
        </w:rPr>
        <w:t xml:space="preserve">Пациент  Самойлов Альберт Артурович, 22 года.  </w:t>
      </w:r>
    </w:p>
    <w:p w14:paraId="618E17A7" w14:textId="77777777" w:rsidR="00BF5581" w:rsidRDefault="003D3916" w:rsidP="003D3916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D3916">
        <w:rPr>
          <w:rFonts w:ascii="Times New Roman" w:hAnsi="Times New Roman"/>
          <w:sz w:val="28"/>
          <w:szCs w:val="28"/>
        </w:rPr>
        <w:t xml:space="preserve">Живет с родителями и с рождения страдает ДЦП. Спастическая диплегия. Пациент становится  менее подвижным, постоянно спотыкается и падает. Он старается быть независимым от родителей, но это сложно ему дается. Пациент мечтает завести </w:t>
      </w:r>
      <w:r w:rsidR="006A3E83" w:rsidRPr="003D3916">
        <w:rPr>
          <w:rFonts w:ascii="Times New Roman" w:hAnsi="Times New Roman"/>
          <w:sz w:val="28"/>
          <w:szCs w:val="28"/>
        </w:rPr>
        <w:t>друзей,</w:t>
      </w:r>
      <w:r w:rsidRPr="003D3916">
        <w:rPr>
          <w:rFonts w:ascii="Times New Roman" w:hAnsi="Times New Roman"/>
          <w:sz w:val="28"/>
          <w:szCs w:val="28"/>
        </w:rPr>
        <w:t xml:space="preserve"> и расстроен, так как очень  скучает дома и  не знает чем себя занять. Мать пациента очень беспокоится за состояние сына, но всегда находится рядом с ним и помогает ему в повседневных делах.  3 дня назад пациент простудился, у него начался насморк. После осмотра врач поставил диагноз: ОРВИ. О.ринит.</w:t>
      </w:r>
    </w:p>
    <w:p w14:paraId="232E422E" w14:textId="77777777" w:rsidR="003D3916" w:rsidRPr="00E5437E" w:rsidRDefault="003D3916" w:rsidP="003D3916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40ADA764" w14:textId="77777777" w:rsidR="00BF5581" w:rsidRPr="00E5437E" w:rsidRDefault="00BF5581" w:rsidP="00BF5581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440673">
        <w:rPr>
          <w:rFonts w:ascii="Times New Roman" w:hAnsi="Times New Roman"/>
          <w:i/>
          <w:sz w:val="28"/>
          <w:szCs w:val="28"/>
        </w:rPr>
        <w:t>Задания к модулю:</w:t>
      </w:r>
    </w:p>
    <w:p w14:paraId="60FB8882" w14:textId="77777777" w:rsidR="003D3916" w:rsidRPr="003D3916" w:rsidRDefault="003D3916" w:rsidP="003D3916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D3916">
        <w:rPr>
          <w:rFonts w:ascii="Times New Roman" w:hAnsi="Times New Roman"/>
          <w:sz w:val="28"/>
          <w:szCs w:val="28"/>
        </w:rPr>
        <w:t>- Определите проблемы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3916">
        <w:rPr>
          <w:rFonts w:ascii="Times New Roman" w:hAnsi="Times New Roman"/>
          <w:sz w:val="28"/>
          <w:szCs w:val="28"/>
        </w:rPr>
        <w:t>пациента.</w:t>
      </w:r>
    </w:p>
    <w:p w14:paraId="2CB0D39F" w14:textId="77777777" w:rsidR="003D3916" w:rsidRPr="003D3916" w:rsidRDefault="003D3916" w:rsidP="003D3916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D3916">
        <w:rPr>
          <w:rFonts w:ascii="Times New Roman" w:hAnsi="Times New Roman"/>
          <w:sz w:val="28"/>
          <w:szCs w:val="28"/>
        </w:rPr>
        <w:t>- Составьте 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3916">
        <w:rPr>
          <w:rFonts w:ascii="Times New Roman" w:hAnsi="Times New Roman"/>
          <w:sz w:val="28"/>
          <w:szCs w:val="28"/>
        </w:rPr>
        <w:t>работы с пациентом.</w:t>
      </w:r>
    </w:p>
    <w:p w14:paraId="16B33FEC" w14:textId="77777777" w:rsidR="003D3916" w:rsidRPr="003D3916" w:rsidRDefault="003D3916" w:rsidP="003D3916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D3916">
        <w:rPr>
          <w:rFonts w:ascii="Times New Roman" w:hAnsi="Times New Roman"/>
          <w:sz w:val="28"/>
          <w:szCs w:val="28"/>
        </w:rPr>
        <w:t>-Выявить потребность в обучении у пациента.</w:t>
      </w:r>
    </w:p>
    <w:p w14:paraId="75A80D4F" w14:textId="77777777" w:rsidR="003D3916" w:rsidRPr="003D3916" w:rsidRDefault="003D3916" w:rsidP="003D3916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D3916">
        <w:rPr>
          <w:rFonts w:ascii="Times New Roman" w:hAnsi="Times New Roman"/>
          <w:sz w:val="28"/>
          <w:szCs w:val="28"/>
        </w:rPr>
        <w:t xml:space="preserve">-Обучить пациента в соответствии с его потребностями. </w:t>
      </w:r>
    </w:p>
    <w:p w14:paraId="4B1381F7" w14:textId="77777777" w:rsidR="003D3916" w:rsidRPr="003D3916" w:rsidRDefault="003D3916" w:rsidP="003D3916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D3916">
        <w:rPr>
          <w:rFonts w:ascii="Times New Roman" w:hAnsi="Times New Roman"/>
          <w:sz w:val="28"/>
          <w:szCs w:val="28"/>
        </w:rPr>
        <w:t>-Выполнить назначения врача.</w:t>
      </w:r>
    </w:p>
    <w:p w14:paraId="466DBAB8" w14:textId="77777777" w:rsidR="003D3916" w:rsidRPr="003D3916" w:rsidRDefault="003D3916" w:rsidP="003D3916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D3916">
        <w:rPr>
          <w:rFonts w:ascii="Times New Roman" w:hAnsi="Times New Roman"/>
          <w:sz w:val="28"/>
          <w:szCs w:val="28"/>
        </w:rPr>
        <w:t>-Заполнить медицинскую документацию.</w:t>
      </w:r>
    </w:p>
    <w:p w14:paraId="7AA10473" w14:textId="77777777" w:rsidR="00BF5581" w:rsidRPr="00BF5581" w:rsidRDefault="003D3916" w:rsidP="003D3916">
      <w:pPr>
        <w:spacing w:after="0"/>
        <w:contextualSpacing/>
        <w:mirrorIndents/>
        <w:jc w:val="both"/>
        <w:rPr>
          <w:rFonts w:ascii="Times New Roman" w:hAnsi="Times New Roman"/>
          <w:b/>
          <w:i/>
          <w:sz w:val="28"/>
          <w:szCs w:val="28"/>
        </w:rPr>
      </w:pPr>
      <w:r w:rsidRPr="003D3916">
        <w:rPr>
          <w:rFonts w:ascii="Times New Roman" w:hAnsi="Times New Roman"/>
          <w:sz w:val="28"/>
          <w:szCs w:val="28"/>
        </w:rPr>
        <w:t>-Оказать пациенту эмоциональную поддержку.</w:t>
      </w:r>
    </w:p>
    <w:p w14:paraId="0E34A74B" w14:textId="77777777" w:rsidR="003D3916" w:rsidRDefault="003D3916" w:rsidP="00440673">
      <w:pPr>
        <w:spacing w:after="0"/>
        <w:contextualSpacing/>
        <w:mirrorIndents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150290EF" w14:textId="77777777" w:rsidR="00440673" w:rsidRPr="00E5437E" w:rsidRDefault="00440673" w:rsidP="00440673">
      <w:pPr>
        <w:spacing w:after="0"/>
        <w:contextualSpacing/>
        <w:mirrorIndents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Модуль С</w:t>
      </w:r>
      <w:r w:rsidRPr="00440673">
        <w:rPr>
          <w:rFonts w:ascii="Times New Roman" w:hAnsi="Times New Roman"/>
          <w:b/>
          <w:i/>
          <w:sz w:val="28"/>
          <w:szCs w:val="28"/>
        </w:rPr>
        <w:t>:</w:t>
      </w:r>
      <w:r w:rsidR="003D3916" w:rsidRPr="003D3916">
        <w:t xml:space="preserve"> </w:t>
      </w:r>
      <w:r w:rsidR="00C7392C" w:rsidRPr="00C7392C">
        <w:rPr>
          <w:rFonts w:ascii="Times New Roman" w:hAnsi="Times New Roman"/>
          <w:i/>
          <w:sz w:val="28"/>
          <w:szCs w:val="28"/>
        </w:rPr>
        <w:t xml:space="preserve">Сестринская помощь пациенту с ЧМТ в условиях дома </w:t>
      </w:r>
      <w:proofErr w:type="gramStart"/>
      <w:r w:rsidR="00C7392C" w:rsidRPr="00C7392C">
        <w:rPr>
          <w:rFonts w:ascii="Times New Roman" w:hAnsi="Times New Roman"/>
          <w:i/>
          <w:sz w:val="28"/>
          <w:szCs w:val="28"/>
        </w:rPr>
        <w:t>престарелых.</w:t>
      </w:r>
      <w:r w:rsidR="003D3916" w:rsidRPr="003D3916">
        <w:rPr>
          <w:rFonts w:ascii="Times New Roman" w:hAnsi="Times New Roman"/>
          <w:i/>
          <w:sz w:val="28"/>
          <w:szCs w:val="28"/>
        </w:rPr>
        <w:t>.</w:t>
      </w:r>
      <w:proofErr w:type="gramEnd"/>
    </w:p>
    <w:p w14:paraId="1E7EEC81" w14:textId="77777777" w:rsidR="00BF5581" w:rsidRPr="00E5437E" w:rsidRDefault="00BF5581" w:rsidP="00BF5581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0643D5E0" w14:textId="77777777" w:rsidR="00196D81" w:rsidRPr="00E5437E" w:rsidRDefault="00BF5581" w:rsidP="00BF5581">
      <w:pPr>
        <w:spacing w:after="0"/>
        <w:contextualSpacing/>
        <w:mirrorIndents/>
        <w:jc w:val="both"/>
      </w:pPr>
      <w:r w:rsidRPr="00440673">
        <w:rPr>
          <w:rFonts w:ascii="Times New Roman" w:hAnsi="Times New Roman"/>
          <w:i/>
          <w:sz w:val="28"/>
          <w:szCs w:val="28"/>
        </w:rPr>
        <w:t>Описание модуля:</w:t>
      </w:r>
      <w:r w:rsidRPr="00BF5581">
        <w:t xml:space="preserve"> </w:t>
      </w:r>
    </w:p>
    <w:p w14:paraId="7370B103" w14:textId="77777777" w:rsidR="00196D81" w:rsidRDefault="003D3916" w:rsidP="003D3916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D3916">
        <w:rPr>
          <w:rFonts w:ascii="Times New Roman" w:hAnsi="Times New Roman"/>
          <w:sz w:val="28"/>
          <w:szCs w:val="28"/>
        </w:rPr>
        <w:t>Пациент Красильник</w:t>
      </w:r>
      <w:r>
        <w:rPr>
          <w:rFonts w:ascii="Times New Roman" w:hAnsi="Times New Roman"/>
          <w:sz w:val="28"/>
          <w:szCs w:val="28"/>
        </w:rPr>
        <w:t xml:space="preserve">ов Геннадий Петрович, 32 года.  </w:t>
      </w:r>
      <w:r w:rsidRPr="003D3916">
        <w:rPr>
          <w:rFonts w:ascii="Times New Roman" w:hAnsi="Times New Roman"/>
          <w:sz w:val="28"/>
          <w:szCs w:val="28"/>
        </w:rPr>
        <w:t>3 года назад попал в автокатастрофу и получил чер</w:t>
      </w:r>
      <w:r w:rsidR="00C7392C">
        <w:rPr>
          <w:rFonts w:ascii="Times New Roman" w:hAnsi="Times New Roman"/>
          <w:sz w:val="28"/>
          <w:szCs w:val="28"/>
        </w:rPr>
        <w:t>е</w:t>
      </w:r>
      <w:r w:rsidRPr="003D3916">
        <w:rPr>
          <w:rFonts w:ascii="Times New Roman" w:hAnsi="Times New Roman"/>
          <w:sz w:val="28"/>
          <w:szCs w:val="28"/>
        </w:rPr>
        <w:t xml:space="preserve">пно-мозговую травму. У пациента  Посттравматическая энцефалопатия. Последствия </w:t>
      </w:r>
      <w:proofErr w:type="gramStart"/>
      <w:r w:rsidRPr="003D3916">
        <w:rPr>
          <w:rFonts w:ascii="Times New Roman" w:hAnsi="Times New Roman"/>
          <w:sz w:val="28"/>
          <w:szCs w:val="28"/>
        </w:rPr>
        <w:t>закрытой  ЧМТ</w:t>
      </w:r>
      <w:proofErr w:type="gramEnd"/>
      <w:r w:rsidRPr="003D391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D3916">
        <w:rPr>
          <w:rFonts w:ascii="Times New Roman" w:hAnsi="Times New Roman"/>
          <w:sz w:val="28"/>
          <w:szCs w:val="28"/>
        </w:rPr>
        <w:t>Субдуральная</w:t>
      </w:r>
      <w:proofErr w:type="spellEnd"/>
      <w:r w:rsidRPr="003D3916">
        <w:rPr>
          <w:rFonts w:ascii="Times New Roman" w:hAnsi="Times New Roman"/>
          <w:sz w:val="28"/>
          <w:szCs w:val="28"/>
        </w:rPr>
        <w:t xml:space="preserve"> гематома в форме афазия и левостороннего гемипареза. СД 1 типа. Так как пациент  нуждается в посторонней помощи,  был помещен в центр сестринского ухода. Пациент подавлен, плохо спит и не знает, как ему жить дальше.  Он постоянно лежит в кровати, при необходимости  перемещается на кресле-каталке.</w:t>
      </w:r>
    </w:p>
    <w:p w14:paraId="4543BA99" w14:textId="77777777" w:rsidR="003D3916" w:rsidRPr="00E5437E" w:rsidRDefault="003D3916" w:rsidP="003D3916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525A58D2" w14:textId="77777777" w:rsidR="00BF5581" w:rsidRPr="00E5437E" w:rsidRDefault="00BF5581" w:rsidP="00BF5581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440673">
        <w:rPr>
          <w:rFonts w:ascii="Times New Roman" w:hAnsi="Times New Roman"/>
          <w:i/>
          <w:sz w:val="28"/>
          <w:szCs w:val="28"/>
        </w:rPr>
        <w:t>Задания к модулю:</w:t>
      </w:r>
    </w:p>
    <w:p w14:paraId="6F0E56F0" w14:textId="77777777" w:rsidR="003D3916" w:rsidRPr="003D3916" w:rsidRDefault="003D3916" w:rsidP="003D3916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D3916">
        <w:rPr>
          <w:rFonts w:ascii="Times New Roman" w:hAnsi="Times New Roman"/>
          <w:sz w:val="28"/>
          <w:szCs w:val="28"/>
        </w:rPr>
        <w:t>- Оценить функциональное состояние пациента.</w:t>
      </w:r>
    </w:p>
    <w:p w14:paraId="142A2F8C" w14:textId="77777777" w:rsidR="003D3916" w:rsidRPr="003D3916" w:rsidRDefault="003D3916" w:rsidP="003D3916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D3916">
        <w:rPr>
          <w:rFonts w:ascii="Times New Roman" w:hAnsi="Times New Roman"/>
          <w:sz w:val="28"/>
          <w:szCs w:val="28"/>
        </w:rPr>
        <w:t>- Помочь пациенту в проведении гигиенических процедур.</w:t>
      </w:r>
    </w:p>
    <w:p w14:paraId="316ED92A" w14:textId="77777777" w:rsidR="003D3916" w:rsidRPr="003D3916" w:rsidRDefault="003D3916" w:rsidP="003D3916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D3916">
        <w:rPr>
          <w:rFonts w:ascii="Times New Roman" w:hAnsi="Times New Roman"/>
          <w:sz w:val="28"/>
          <w:szCs w:val="28"/>
        </w:rPr>
        <w:t>- Выявить потребность в обучении у пациента.</w:t>
      </w:r>
    </w:p>
    <w:p w14:paraId="048DE8CB" w14:textId="77777777" w:rsidR="003D3916" w:rsidRPr="003D3916" w:rsidRDefault="003D3916" w:rsidP="003D3916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D3916">
        <w:rPr>
          <w:rFonts w:ascii="Times New Roman" w:hAnsi="Times New Roman"/>
          <w:sz w:val="28"/>
          <w:szCs w:val="28"/>
        </w:rPr>
        <w:lastRenderedPageBreak/>
        <w:t xml:space="preserve">- Обучить пациента в соответствии с его потребностями. </w:t>
      </w:r>
    </w:p>
    <w:p w14:paraId="532860A1" w14:textId="77777777" w:rsidR="003D3916" w:rsidRPr="003D3916" w:rsidRDefault="003D3916" w:rsidP="003D3916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D3916">
        <w:rPr>
          <w:rFonts w:ascii="Times New Roman" w:hAnsi="Times New Roman"/>
          <w:sz w:val="28"/>
          <w:szCs w:val="28"/>
        </w:rPr>
        <w:t>- Заполните медицинскую документацию.</w:t>
      </w:r>
    </w:p>
    <w:p w14:paraId="4F0FD2C2" w14:textId="77777777" w:rsidR="00BF5581" w:rsidRPr="00BF5581" w:rsidRDefault="003D3916" w:rsidP="003D3916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D3916">
        <w:rPr>
          <w:rFonts w:ascii="Times New Roman" w:hAnsi="Times New Roman"/>
          <w:sz w:val="28"/>
          <w:szCs w:val="28"/>
        </w:rPr>
        <w:t>- Выполните назначение врача.</w:t>
      </w:r>
    </w:p>
    <w:p w14:paraId="2D154740" w14:textId="77777777" w:rsidR="00BF5581" w:rsidRPr="00BF5581" w:rsidRDefault="00BF5581" w:rsidP="00440673">
      <w:pPr>
        <w:spacing w:after="0"/>
        <w:contextualSpacing/>
        <w:mirrorIndents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45B35DF" w14:textId="77777777" w:rsidR="00BF5581" w:rsidRPr="00E5437E" w:rsidRDefault="00BF5581" w:rsidP="00440673">
      <w:pPr>
        <w:spacing w:after="0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</w:p>
    <w:p w14:paraId="5A2E7AC3" w14:textId="77777777" w:rsidR="00440673" w:rsidRPr="00BF5581" w:rsidRDefault="00440673" w:rsidP="00440673">
      <w:pPr>
        <w:spacing w:after="0"/>
        <w:contextualSpacing/>
        <w:mirrorIndents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Модуль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E</w:t>
      </w:r>
      <w:r w:rsidRPr="00440673">
        <w:rPr>
          <w:rFonts w:ascii="Times New Roman" w:hAnsi="Times New Roman"/>
          <w:b/>
          <w:i/>
          <w:sz w:val="28"/>
          <w:szCs w:val="28"/>
        </w:rPr>
        <w:t>:</w:t>
      </w:r>
      <w:r w:rsidR="003D391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D3916" w:rsidRPr="003D3916">
        <w:rPr>
          <w:rFonts w:ascii="Times New Roman" w:hAnsi="Times New Roman"/>
          <w:i/>
          <w:sz w:val="28"/>
          <w:szCs w:val="28"/>
        </w:rPr>
        <w:t>Постер.</w:t>
      </w:r>
    </w:p>
    <w:p w14:paraId="44286102" w14:textId="77777777" w:rsidR="00BF5581" w:rsidRPr="00E5437E" w:rsidRDefault="00BF5581" w:rsidP="00BF5581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5C1E5F38" w14:textId="77777777" w:rsidR="003D3916" w:rsidRPr="003D3916" w:rsidRDefault="00BF5581" w:rsidP="00BF5581">
      <w:pPr>
        <w:spacing w:after="0"/>
        <w:contextualSpacing/>
        <w:mirrorIndents/>
        <w:jc w:val="both"/>
      </w:pPr>
      <w:r w:rsidRPr="00440673">
        <w:rPr>
          <w:rFonts w:ascii="Times New Roman" w:hAnsi="Times New Roman"/>
          <w:i/>
          <w:sz w:val="28"/>
          <w:szCs w:val="28"/>
        </w:rPr>
        <w:t>Описание модуля:</w:t>
      </w:r>
      <w:r w:rsidRPr="00BF5581">
        <w:t xml:space="preserve"> </w:t>
      </w:r>
    </w:p>
    <w:p w14:paraId="1437CADA" w14:textId="77777777" w:rsidR="003D3916" w:rsidRPr="003D3916" w:rsidRDefault="003D3916" w:rsidP="003D3916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D3916">
        <w:rPr>
          <w:rFonts w:ascii="Times New Roman" w:hAnsi="Times New Roman"/>
          <w:sz w:val="28"/>
          <w:szCs w:val="28"/>
        </w:rPr>
        <w:t xml:space="preserve">Пациент Каюмов Радик Наумович, 65 лет. </w:t>
      </w:r>
    </w:p>
    <w:p w14:paraId="3B6DC910" w14:textId="77777777" w:rsidR="003D3916" w:rsidRPr="003D3916" w:rsidRDefault="003D3916" w:rsidP="003D3916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D3916">
        <w:rPr>
          <w:rFonts w:ascii="Times New Roman" w:hAnsi="Times New Roman"/>
          <w:sz w:val="28"/>
          <w:szCs w:val="28"/>
        </w:rPr>
        <w:t>Пациента беспокоит  боль в ногах, усталость, появление одышки при ходьбе, постоянный кашель.</w:t>
      </w:r>
    </w:p>
    <w:p w14:paraId="7DC749AB" w14:textId="77777777" w:rsidR="00BF5581" w:rsidRDefault="003D3916" w:rsidP="003D3916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D3916">
        <w:rPr>
          <w:rFonts w:ascii="Times New Roman" w:hAnsi="Times New Roman"/>
          <w:sz w:val="28"/>
          <w:szCs w:val="28"/>
        </w:rPr>
        <w:t>Страдает  ХОБЛ ср.ст. тяжести. Тромбофлебит глубоких вен левой голени. ХВН 3 ст. Ожирение I ст.  Недавно пациент прошел курс терапии по лечению трофической язвы и ему рекомендовано ношение защ</w:t>
      </w:r>
      <w:r>
        <w:rPr>
          <w:rFonts w:ascii="Times New Roman" w:hAnsi="Times New Roman"/>
          <w:sz w:val="28"/>
          <w:szCs w:val="28"/>
        </w:rPr>
        <w:t xml:space="preserve">итной лейкопластырной повязки.  </w:t>
      </w:r>
      <w:r w:rsidRPr="003D3916">
        <w:rPr>
          <w:rFonts w:ascii="Times New Roman" w:hAnsi="Times New Roman"/>
          <w:sz w:val="28"/>
          <w:szCs w:val="28"/>
        </w:rPr>
        <w:t>Пациент живет один, любит проводить время с друзьями в барах, предпочитает жирную пищу, курит в течение 30 лет.</w:t>
      </w:r>
    </w:p>
    <w:p w14:paraId="616223AC" w14:textId="77777777" w:rsidR="003D3916" w:rsidRPr="00E5437E" w:rsidRDefault="003D3916" w:rsidP="003D3916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0CFF75BF" w14:textId="77777777" w:rsidR="00BF5581" w:rsidRPr="00E5437E" w:rsidRDefault="00BF5581" w:rsidP="00BF5581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440673">
        <w:rPr>
          <w:rFonts w:ascii="Times New Roman" w:hAnsi="Times New Roman"/>
          <w:i/>
          <w:sz w:val="28"/>
          <w:szCs w:val="28"/>
        </w:rPr>
        <w:t>Задания к модулю:</w:t>
      </w:r>
    </w:p>
    <w:p w14:paraId="3F54E851" w14:textId="77777777" w:rsidR="003D3916" w:rsidRPr="003D3916" w:rsidRDefault="00BF5581" w:rsidP="003D3916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F5581">
        <w:rPr>
          <w:rFonts w:ascii="Times New Roman" w:hAnsi="Times New Roman"/>
          <w:sz w:val="28"/>
          <w:szCs w:val="28"/>
        </w:rPr>
        <w:t>-</w:t>
      </w:r>
      <w:r w:rsidR="003D3916" w:rsidRPr="003D3916">
        <w:rPr>
          <w:rFonts w:ascii="Times New Roman" w:hAnsi="Times New Roman"/>
          <w:sz w:val="28"/>
          <w:szCs w:val="28"/>
        </w:rPr>
        <w:t>Нарисовать постер о вреде курения  для пациента  Каюмова Радика Наумовича.</w:t>
      </w:r>
    </w:p>
    <w:p w14:paraId="376153A7" w14:textId="77777777" w:rsidR="003D3916" w:rsidRPr="003D3916" w:rsidRDefault="003D3916" w:rsidP="003D3916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D3916">
        <w:rPr>
          <w:rFonts w:ascii="Times New Roman" w:hAnsi="Times New Roman"/>
          <w:sz w:val="28"/>
          <w:szCs w:val="28"/>
        </w:rPr>
        <w:t>- Надписи в постере должны быть достаточно большими</w:t>
      </w:r>
    </w:p>
    <w:p w14:paraId="2BD2FA8C" w14:textId="77777777" w:rsidR="003D3916" w:rsidRPr="003D3916" w:rsidRDefault="003D3916" w:rsidP="003D3916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D3916">
        <w:rPr>
          <w:rFonts w:ascii="Times New Roman" w:hAnsi="Times New Roman"/>
          <w:sz w:val="28"/>
          <w:szCs w:val="28"/>
        </w:rPr>
        <w:t>- Постер должен быть красочным</w:t>
      </w:r>
    </w:p>
    <w:p w14:paraId="57E28E45" w14:textId="77777777" w:rsidR="003D3916" w:rsidRDefault="003D3916" w:rsidP="003D3916">
      <w:pPr>
        <w:spacing w:after="0"/>
        <w:contextualSpacing/>
        <w:mirrorIndents/>
        <w:jc w:val="both"/>
        <w:rPr>
          <w:rFonts w:ascii="Times New Roman" w:hAnsi="Times New Roman"/>
          <w:b/>
          <w:i/>
          <w:sz w:val="28"/>
          <w:szCs w:val="28"/>
        </w:rPr>
      </w:pPr>
      <w:r w:rsidRPr="003D3916">
        <w:rPr>
          <w:rFonts w:ascii="Times New Roman" w:hAnsi="Times New Roman"/>
          <w:sz w:val="28"/>
          <w:szCs w:val="28"/>
        </w:rPr>
        <w:t>- Нарисованных элементов должно быть больше, чем написанных</w:t>
      </w:r>
      <w:r w:rsidRPr="003D391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2978DCDC" w14:textId="77777777" w:rsidR="00196D81" w:rsidRDefault="00196D81" w:rsidP="00BF5581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1CBDBE10" w14:textId="77777777" w:rsidR="00196D81" w:rsidRPr="00196D81" w:rsidRDefault="00196D81" w:rsidP="00196D81">
      <w:pPr>
        <w:spacing w:after="0"/>
        <w:contextualSpacing/>
        <w:mirrorIndents/>
        <w:jc w:val="center"/>
        <w:rPr>
          <w:rFonts w:ascii="Times New Roman" w:hAnsi="Times New Roman"/>
          <w:b/>
          <w:i/>
          <w:sz w:val="28"/>
          <w:szCs w:val="28"/>
        </w:rPr>
      </w:pPr>
      <w:r w:rsidRPr="00196D81">
        <w:rPr>
          <w:rFonts w:ascii="Times New Roman" w:hAnsi="Times New Roman"/>
          <w:b/>
          <w:i/>
          <w:sz w:val="28"/>
          <w:szCs w:val="28"/>
        </w:rPr>
        <w:t>Инструкции для участников</w:t>
      </w:r>
    </w:p>
    <w:p w14:paraId="363132FF" w14:textId="77777777" w:rsidR="003D3916" w:rsidRPr="003D3916" w:rsidRDefault="003D3916" w:rsidP="001A7820">
      <w:pPr>
        <w:spacing w:after="0"/>
        <w:ind w:firstLine="708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D3916">
        <w:rPr>
          <w:rFonts w:ascii="Times New Roman" w:hAnsi="Times New Roman"/>
          <w:sz w:val="28"/>
          <w:szCs w:val="28"/>
        </w:rPr>
        <w:t>Выполнение. Перед выполнением Конкурсного задания, наденьте усилитель голоса, надежно закрепите его и отрегулируйте громкость, так, чтобы Ваша речь была хорошо слышна группе оценивающих экспертов. В начале выполнения модуля Конкурсного задания у Вас есть 5 минут для ознакомления с обстановкой. В период ознакомления Вы ничего не трогаете, не перемещайте, не разговариваете с пациентом. Если Вы закончили ознакомление ранее отведенного Вам времени, сообщите об этом, говорите вслух: «Ознакомление закончил/закончила».</w:t>
      </w:r>
    </w:p>
    <w:p w14:paraId="187E298B" w14:textId="77777777" w:rsidR="003D3916" w:rsidRPr="003D3916" w:rsidRDefault="003D3916" w:rsidP="003D3916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D3916">
        <w:rPr>
          <w:rFonts w:ascii="Times New Roman" w:hAnsi="Times New Roman"/>
          <w:sz w:val="28"/>
          <w:szCs w:val="28"/>
        </w:rPr>
        <w:t>Внимательно прочитайте описание ситуации. Выполняйте задания, которые указаны в описании. Данная ситуация приближена к реальной, действуйте в ситуации, как в реальной рабочей обстановке. Время практического выполнения модулей 45 минут, включая время подготовки 5 минут. Если Вы закончили выполнение конкурсного задания ранее отведенного Вам времени громко произнесите: «Закончил/ закончила».</w:t>
      </w:r>
    </w:p>
    <w:p w14:paraId="3B0C8938" w14:textId="77777777" w:rsidR="00C7392C" w:rsidRDefault="003D3916" w:rsidP="00196D81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D3916">
        <w:rPr>
          <w:rFonts w:ascii="Times New Roman" w:hAnsi="Times New Roman"/>
          <w:sz w:val="28"/>
          <w:szCs w:val="28"/>
        </w:rPr>
        <w:lastRenderedPageBreak/>
        <w:t>Схема оценок основана на Техническом описании компетенции.</w:t>
      </w:r>
      <w:bookmarkStart w:id="7" w:name="_Toc379539626"/>
    </w:p>
    <w:p w14:paraId="6AF90D5F" w14:textId="77777777" w:rsidR="00A25E94" w:rsidRDefault="00A25E94" w:rsidP="00196D81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6F82E228" w14:textId="77777777" w:rsidR="00BF6513" w:rsidRPr="0083696F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8" w:name="_Toc78550884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Критерии оценки</w:t>
      </w:r>
      <w:bookmarkEnd w:id="7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8"/>
    </w:p>
    <w:p w14:paraId="0B2B010F" w14:textId="77777777"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37"/>
        <w:gridCol w:w="4558"/>
        <w:gridCol w:w="1826"/>
        <w:gridCol w:w="2069"/>
        <w:gridCol w:w="1489"/>
      </w:tblGrid>
      <w:tr w:rsidR="00B555AD" w:rsidRPr="00A86757" w14:paraId="485F0117" w14:textId="77777777" w:rsidTr="00A86757">
        <w:trPr>
          <w:jc w:val="center"/>
        </w:trPr>
        <w:tc>
          <w:tcPr>
            <w:tcW w:w="0" w:type="auto"/>
            <w:gridSpan w:val="2"/>
            <w:vMerge w:val="restart"/>
            <w:shd w:val="clear" w:color="auto" w:fill="4F81BD" w:themeFill="accent1"/>
            <w:vAlign w:val="center"/>
          </w:tcPr>
          <w:p w14:paraId="0BD45EEA" w14:textId="77777777" w:rsidR="00B555AD" w:rsidRPr="00A86757" w:rsidRDefault="00AA73BF" w:rsidP="00A8675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867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Модули</w:t>
            </w:r>
          </w:p>
        </w:tc>
        <w:tc>
          <w:tcPr>
            <w:tcW w:w="0" w:type="auto"/>
            <w:gridSpan w:val="3"/>
            <w:shd w:val="clear" w:color="auto" w:fill="4F81BD" w:themeFill="accent1"/>
            <w:vAlign w:val="center"/>
          </w:tcPr>
          <w:p w14:paraId="6D49EEE7" w14:textId="77777777" w:rsidR="00B555AD" w:rsidRPr="00A86757" w:rsidRDefault="00B555AD" w:rsidP="00A8675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867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Баллы</w:t>
            </w:r>
          </w:p>
        </w:tc>
      </w:tr>
      <w:tr w:rsidR="00B555AD" w:rsidRPr="00A86757" w14:paraId="6D64CED6" w14:textId="77777777" w:rsidTr="00A86757">
        <w:trPr>
          <w:jc w:val="center"/>
        </w:trPr>
        <w:tc>
          <w:tcPr>
            <w:tcW w:w="0" w:type="auto"/>
            <w:gridSpan w:val="2"/>
            <w:vMerge/>
            <w:shd w:val="clear" w:color="auto" w:fill="4F81BD" w:themeFill="accent1"/>
            <w:vAlign w:val="center"/>
          </w:tcPr>
          <w:p w14:paraId="7FB99BDB" w14:textId="77777777" w:rsidR="00B555AD" w:rsidRPr="00A86757" w:rsidRDefault="00B555AD" w:rsidP="00A8675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17365D" w:themeFill="text2" w:themeFillShade="BF"/>
            <w:vAlign w:val="center"/>
          </w:tcPr>
          <w:p w14:paraId="0E9D0BDC" w14:textId="77777777" w:rsidR="00B555AD" w:rsidRPr="00A86757" w:rsidRDefault="008B7060" w:rsidP="00A8675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757">
              <w:rPr>
                <w:rFonts w:ascii="Times New Roman" w:hAnsi="Times New Roman" w:cs="Times New Roman"/>
                <w:b/>
                <w:sz w:val="24"/>
                <w:szCs w:val="24"/>
              </w:rPr>
              <w:t>Судейские аспекты</w:t>
            </w:r>
          </w:p>
        </w:tc>
        <w:tc>
          <w:tcPr>
            <w:tcW w:w="0" w:type="auto"/>
            <w:shd w:val="clear" w:color="auto" w:fill="17365D" w:themeFill="text2" w:themeFillShade="BF"/>
            <w:vAlign w:val="center"/>
          </w:tcPr>
          <w:p w14:paraId="39DCAE98" w14:textId="77777777" w:rsidR="00B555AD" w:rsidRPr="00A86757" w:rsidRDefault="00B555AD" w:rsidP="00A8675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757">
              <w:rPr>
                <w:rFonts w:ascii="Times New Roman" w:hAnsi="Times New Roman" w:cs="Times New Roman"/>
                <w:b/>
                <w:sz w:val="24"/>
                <w:szCs w:val="24"/>
              </w:rPr>
              <w:t>Объективная оценка</w:t>
            </w:r>
          </w:p>
        </w:tc>
        <w:tc>
          <w:tcPr>
            <w:tcW w:w="0" w:type="auto"/>
            <w:shd w:val="clear" w:color="auto" w:fill="17365D" w:themeFill="text2" w:themeFillShade="BF"/>
            <w:vAlign w:val="center"/>
          </w:tcPr>
          <w:p w14:paraId="6222D57C" w14:textId="77777777" w:rsidR="00B555AD" w:rsidRPr="00A86757" w:rsidRDefault="00B555AD" w:rsidP="00A8675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757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C10514" w:rsidRPr="00A86757" w14:paraId="6D604340" w14:textId="77777777" w:rsidTr="00A86757">
        <w:trPr>
          <w:trHeight w:val="281"/>
          <w:jc w:val="center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4F5FCAF2" w14:textId="77777777" w:rsidR="00C10514" w:rsidRPr="00A86757" w:rsidRDefault="00C10514" w:rsidP="00A8675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7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8F992A3" w14:textId="77777777" w:rsidR="00C10514" w:rsidRPr="00A86757" w:rsidRDefault="00C10514" w:rsidP="00A86757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757">
              <w:rPr>
                <w:rFonts w:ascii="Times New Roman" w:hAnsi="Times New Roman" w:cs="Times New Roman"/>
                <w:b/>
                <w:sz w:val="24"/>
                <w:szCs w:val="24"/>
              </w:rPr>
              <w:t>Патронаж пациента с ХОБЛ на дому.</w:t>
            </w:r>
          </w:p>
        </w:tc>
        <w:tc>
          <w:tcPr>
            <w:tcW w:w="0" w:type="auto"/>
            <w:vAlign w:val="center"/>
          </w:tcPr>
          <w:p w14:paraId="097B4033" w14:textId="77777777" w:rsidR="00C10514" w:rsidRPr="00A86757" w:rsidRDefault="00C10514" w:rsidP="00A86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85A94DB" w14:textId="77777777" w:rsidR="00C10514" w:rsidRPr="00A86757" w:rsidRDefault="00C10514" w:rsidP="00A8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4" w:right="22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67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22,75</w:t>
            </w:r>
          </w:p>
        </w:tc>
        <w:tc>
          <w:tcPr>
            <w:tcW w:w="0" w:type="auto"/>
            <w:vAlign w:val="center"/>
          </w:tcPr>
          <w:p w14:paraId="260D7578" w14:textId="77777777" w:rsidR="00C10514" w:rsidRPr="00A86757" w:rsidRDefault="00C10514" w:rsidP="00A8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4" w:right="22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67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22,75</w:t>
            </w:r>
          </w:p>
        </w:tc>
      </w:tr>
      <w:tr w:rsidR="00C10514" w:rsidRPr="00A86757" w14:paraId="74A23048" w14:textId="77777777" w:rsidTr="00A86757">
        <w:trPr>
          <w:jc w:val="center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2100D31B" w14:textId="77777777" w:rsidR="00C10514" w:rsidRPr="00A86757" w:rsidRDefault="00C10514" w:rsidP="00A8675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7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37AF792B" w14:textId="77777777" w:rsidR="00C10514" w:rsidRPr="00A86757" w:rsidRDefault="00C10514" w:rsidP="00A86757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757">
              <w:rPr>
                <w:rFonts w:ascii="Times New Roman" w:hAnsi="Times New Roman" w:cs="Times New Roman"/>
                <w:b/>
                <w:sz w:val="24"/>
                <w:szCs w:val="24"/>
              </w:rPr>
              <w:t>Патронаж пациента с ДЦП на дому.</w:t>
            </w:r>
          </w:p>
        </w:tc>
        <w:tc>
          <w:tcPr>
            <w:tcW w:w="0" w:type="auto"/>
            <w:vAlign w:val="center"/>
          </w:tcPr>
          <w:p w14:paraId="61C82F99" w14:textId="77777777" w:rsidR="00C10514" w:rsidRPr="00A86757" w:rsidRDefault="00C10514" w:rsidP="00A86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7D6FDA3" w14:textId="77777777" w:rsidR="00C10514" w:rsidRPr="00A86757" w:rsidRDefault="00C10514" w:rsidP="00A8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4" w:right="22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67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22,75</w:t>
            </w:r>
          </w:p>
        </w:tc>
        <w:tc>
          <w:tcPr>
            <w:tcW w:w="0" w:type="auto"/>
            <w:vAlign w:val="center"/>
          </w:tcPr>
          <w:p w14:paraId="6DCD361F" w14:textId="77777777" w:rsidR="00C10514" w:rsidRPr="00A86757" w:rsidRDefault="00C10514" w:rsidP="00A8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4" w:right="22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67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22,75</w:t>
            </w:r>
          </w:p>
        </w:tc>
      </w:tr>
      <w:tr w:rsidR="00C10514" w:rsidRPr="00A86757" w14:paraId="0196419B" w14:textId="77777777" w:rsidTr="00A86757">
        <w:trPr>
          <w:jc w:val="center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0D231F17" w14:textId="77777777" w:rsidR="00C10514" w:rsidRPr="00A86757" w:rsidRDefault="00C10514" w:rsidP="00A8675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7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176C5C3F" w14:textId="77777777" w:rsidR="00C10514" w:rsidRPr="00A86757" w:rsidRDefault="00C10514" w:rsidP="00A86757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757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Сестринская помощь пациенту с ЧМТ в условиях дома престарелых.</w:t>
            </w:r>
          </w:p>
        </w:tc>
        <w:tc>
          <w:tcPr>
            <w:tcW w:w="0" w:type="auto"/>
            <w:vAlign w:val="center"/>
          </w:tcPr>
          <w:p w14:paraId="331B9AC7" w14:textId="77777777" w:rsidR="00C10514" w:rsidRPr="00A86757" w:rsidRDefault="00C10514" w:rsidP="00A86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450D9F7B" w14:textId="77777777" w:rsidR="00C10514" w:rsidRPr="00A86757" w:rsidRDefault="00C10514" w:rsidP="00A8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4" w:right="22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67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21,75</w:t>
            </w:r>
          </w:p>
        </w:tc>
        <w:tc>
          <w:tcPr>
            <w:tcW w:w="0" w:type="auto"/>
            <w:vAlign w:val="center"/>
          </w:tcPr>
          <w:p w14:paraId="36AC0DB2" w14:textId="77777777" w:rsidR="00C10514" w:rsidRPr="00A86757" w:rsidRDefault="00C10514" w:rsidP="00A8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4" w:right="22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67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21,75</w:t>
            </w:r>
          </w:p>
        </w:tc>
      </w:tr>
      <w:tr w:rsidR="00C10514" w:rsidRPr="00A86757" w14:paraId="14DFE95C" w14:textId="77777777" w:rsidTr="00A86757">
        <w:trPr>
          <w:jc w:val="center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7C5F85E9" w14:textId="77777777" w:rsidR="00C10514" w:rsidRPr="00A86757" w:rsidRDefault="000F472D" w:rsidP="00A8675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7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77A13B18" w14:textId="77777777" w:rsidR="00C10514" w:rsidRPr="00A86757" w:rsidRDefault="00C10514" w:rsidP="00A86757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757">
              <w:rPr>
                <w:rFonts w:ascii="Times New Roman" w:hAnsi="Times New Roman" w:cs="Times New Roman"/>
                <w:b/>
                <w:sz w:val="24"/>
                <w:szCs w:val="24"/>
              </w:rPr>
              <w:t>Постер.</w:t>
            </w:r>
          </w:p>
        </w:tc>
        <w:tc>
          <w:tcPr>
            <w:tcW w:w="0" w:type="auto"/>
            <w:vAlign w:val="center"/>
          </w:tcPr>
          <w:p w14:paraId="7F651268" w14:textId="77777777" w:rsidR="00C10514" w:rsidRPr="00A86757" w:rsidRDefault="00C10514" w:rsidP="00A86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63802860" w14:textId="77777777" w:rsidR="00C10514" w:rsidRPr="00A86757" w:rsidRDefault="00C10514" w:rsidP="00A8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4" w:right="22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67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0" w:type="auto"/>
            <w:vAlign w:val="center"/>
          </w:tcPr>
          <w:p w14:paraId="4699C9CF" w14:textId="77777777" w:rsidR="00C10514" w:rsidRPr="00A86757" w:rsidRDefault="00C10514" w:rsidP="00A8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4" w:right="22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67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12,00</w:t>
            </w:r>
          </w:p>
        </w:tc>
      </w:tr>
      <w:tr w:rsidR="00AA73BF" w:rsidRPr="00A86757" w14:paraId="3944D891" w14:textId="77777777" w:rsidTr="00A86757">
        <w:trPr>
          <w:jc w:val="center"/>
        </w:trPr>
        <w:tc>
          <w:tcPr>
            <w:tcW w:w="0" w:type="auto"/>
            <w:gridSpan w:val="2"/>
            <w:shd w:val="clear" w:color="auto" w:fill="4F81BD" w:themeFill="accent1"/>
            <w:vAlign w:val="center"/>
          </w:tcPr>
          <w:p w14:paraId="6D083C1F" w14:textId="77777777" w:rsidR="00AA73BF" w:rsidRPr="00A86757" w:rsidRDefault="00AA73BF" w:rsidP="00A86757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75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14:paraId="6FF758F6" w14:textId="77777777" w:rsidR="00AA73BF" w:rsidRPr="00A86757" w:rsidRDefault="003D3916" w:rsidP="00A86757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7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F1CBE30" w14:textId="77777777" w:rsidR="00AA73BF" w:rsidRPr="00A86757" w:rsidRDefault="000F472D" w:rsidP="00A86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79,25</w:t>
            </w:r>
          </w:p>
        </w:tc>
        <w:tc>
          <w:tcPr>
            <w:tcW w:w="0" w:type="auto"/>
            <w:vAlign w:val="center"/>
          </w:tcPr>
          <w:p w14:paraId="0CB93C24" w14:textId="77777777" w:rsidR="00AA73BF" w:rsidRPr="00A86757" w:rsidRDefault="000F472D" w:rsidP="00A86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6757">
              <w:rPr>
                <w:rFonts w:ascii="Times New Roman" w:hAnsi="Times New Roman" w:cs="Times New Roman"/>
                <w:b/>
                <w:sz w:val="24"/>
                <w:szCs w:val="24"/>
              </w:rPr>
              <w:t>79,25</w:t>
            </w:r>
          </w:p>
        </w:tc>
      </w:tr>
    </w:tbl>
    <w:p w14:paraId="213501F4" w14:textId="2407BE83" w:rsidR="00A86757" w:rsidRDefault="00A86757" w:rsidP="001A7820">
      <w:pPr>
        <w:spacing w:before="240" w:after="0" w:line="240" w:lineRule="auto"/>
        <w:jc w:val="both"/>
        <w:rPr>
          <w:rFonts w:ascii="Times New Roman" w:hAnsi="Times New Roman"/>
          <w:b/>
          <w:caps/>
          <w:sz w:val="32"/>
          <w:szCs w:val="32"/>
          <w:lang w:eastAsia="en-US"/>
        </w:rPr>
      </w:pPr>
      <w:r>
        <w:rPr>
          <w:rFonts w:ascii="Times New Roman" w:hAnsi="Times New Roman"/>
          <w:b/>
          <w:caps/>
          <w:sz w:val="32"/>
          <w:szCs w:val="32"/>
          <w:lang w:eastAsia="en-US"/>
        </w:rPr>
        <w:br w:type="page"/>
      </w:r>
    </w:p>
    <w:p w14:paraId="0998A7DD" w14:textId="77777777" w:rsidR="001A7820" w:rsidRDefault="00196D81" w:rsidP="001A7820">
      <w:pPr>
        <w:spacing w:before="240" w:after="0" w:line="240" w:lineRule="auto"/>
        <w:ind w:firstLine="619"/>
        <w:jc w:val="both"/>
        <w:rPr>
          <w:rFonts w:ascii="Times New Roman" w:hAnsi="Times New Roman"/>
          <w:b/>
          <w:sz w:val="32"/>
          <w:szCs w:val="32"/>
        </w:rPr>
      </w:pPr>
      <w:r w:rsidRPr="00196D81">
        <w:rPr>
          <w:rFonts w:ascii="Times New Roman" w:hAnsi="Times New Roman"/>
          <w:b/>
          <w:caps/>
          <w:sz w:val="32"/>
          <w:szCs w:val="32"/>
          <w:lang w:eastAsia="en-US"/>
        </w:rPr>
        <w:lastRenderedPageBreak/>
        <w:t>6.</w:t>
      </w:r>
      <w:r w:rsidRPr="00196D81">
        <w:rPr>
          <w:rFonts w:ascii="Times New Roman" w:hAnsi="Times New Roman"/>
          <w:b/>
          <w:caps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>Приложения к заданию</w:t>
      </w:r>
    </w:p>
    <w:p w14:paraId="406C81EE" w14:textId="77777777" w:rsidR="001A7820" w:rsidRDefault="001A7820" w:rsidP="001A7820">
      <w:pPr>
        <w:spacing w:before="240" w:after="0" w:line="240" w:lineRule="auto"/>
        <w:ind w:firstLine="619"/>
        <w:jc w:val="both"/>
        <w:rPr>
          <w:rFonts w:ascii="Times New Roman" w:hAnsi="Times New Roman"/>
          <w:b/>
          <w:sz w:val="32"/>
          <w:szCs w:val="32"/>
        </w:rPr>
      </w:pPr>
    </w:p>
    <w:p w14:paraId="1DC16D97" w14:textId="77777777" w:rsidR="001A7820" w:rsidRPr="001A7820" w:rsidRDefault="001A7820" w:rsidP="001A7820">
      <w:pPr>
        <w:spacing w:after="0" w:line="360" w:lineRule="auto"/>
        <w:ind w:left="567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bookmarkStart w:id="9" w:name="_Toc67324724"/>
      <w:bookmarkStart w:id="10" w:name="_Toc78550848"/>
      <w:bookmarkStart w:id="11" w:name="_Toc78550885"/>
      <w:r w:rsidRPr="001A7820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1A7820">
        <w:rPr>
          <w:rFonts w:ascii="Times New Roman" w:eastAsia="Calibri" w:hAnsi="Times New Roman"/>
          <w:sz w:val="28"/>
          <w:szCs w:val="28"/>
          <w:lang w:eastAsia="en-US"/>
        </w:rPr>
        <w:tab/>
        <w:t>Температурный лист  Форма № 004/у.</w:t>
      </w:r>
      <w:bookmarkEnd w:id="9"/>
      <w:bookmarkEnd w:id="10"/>
      <w:bookmarkEnd w:id="11"/>
    </w:p>
    <w:p w14:paraId="20960370" w14:textId="77777777" w:rsidR="001A7820" w:rsidRPr="001A7820" w:rsidRDefault="001A7820" w:rsidP="001A7820">
      <w:pPr>
        <w:spacing w:after="0" w:line="360" w:lineRule="auto"/>
        <w:ind w:left="567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bookmarkStart w:id="12" w:name="_Toc67324725"/>
      <w:bookmarkStart w:id="13" w:name="_Toc78550849"/>
      <w:bookmarkStart w:id="14" w:name="_Toc78550886"/>
      <w:r w:rsidRPr="001A7820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Pr="001A7820">
        <w:rPr>
          <w:rFonts w:ascii="Times New Roman" w:eastAsia="Calibri" w:hAnsi="Times New Roman"/>
          <w:sz w:val="28"/>
          <w:szCs w:val="28"/>
          <w:lang w:eastAsia="en-US"/>
        </w:rPr>
        <w:tab/>
        <w:t>Листок врачебных назначений.</w:t>
      </w:r>
      <w:bookmarkEnd w:id="12"/>
      <w:bookmarkEnd w:id="13"/>
      <w:bookmarkEnd w:id="14"/>
    </w:p>
    <w:p w14:paraId="360EA167" w14:textId="77777777" w:rsidR="001A7820" w:rsidRPr="001A7820" w:rsidRDefault="001A7820" w:rsidP="001A7820">
      <w:pPr>
        <w:spacing w:after="0" w:line="360" w:lineRule="auto"/>
        <w:ind w:left="567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bookmarkStart w:id="15" w:name="_Toc67324726"/>
      <w:bookmarkStart w:id="16" w:name="_Toc78550850"/>
      <w:bookmarkStart w:id="17" w:name="_Toc78550887"/>
      <w:r w:rsidRPr="001A7820"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Pr="001A7820">
        <w:rPr>
          <w:rFonts w:ascii="Times New Roman" w:eastAsia="Calibri" w:hAnsi="Times New Roman"/>
          <w:sz w:val="28"/>
          <w:szCs w:val="28"/>
          <w:lang w:eastAsia="en-US"/>
        </w:rPr>
        <w:tab/>
        <w:t>Легенда статиста</w:t>
      </w:r>
      <w:bookmarkEnd w:id="15"/>
      <w:bookmarkEnd w:id="16"/>
      <w:bookmarkEnd w:id="17"/>
    </w:p>
    <w:p w14:paraId="6A52AB5B" w14:textId="77777777" w:rsidR="001A7820" w:rsidRPr="001A7820" w:rsidRDefault="001A7820" w:rsidP="001A7820">
      <w:pPr>
        <w:spacing w:after="0" w:line="360" w:lineRule="auto"/>
        <w:ind w:left="567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bookmarkStart w:id="18" w:name="_Toc67324727"/>
      <w:bookmarkStart w:id="19" w:name="_Toc78550851"/>
      <w:bookmarkStart w:id="20" w:name="_Toc78550888"/>
      <w:r w:rsidRPr="001A7820">
        <w:rPr>
          <w:rFonts w:ascii="Times New Roman" w:eastAsia="Calibri" w:hAnsi="Times New Roman"/>
          <w:sz w:val="28"/>
          <w:szCs w:val="28"/>
          <w:lang w:eastAsia="en-US"/>
        </w:rPr>
        <w:t>4.</w:t>
      </w:r>
      <w:r w:rsidRPr="001A7820">
        <w:rPr>
          <w:rFonts w:ascii="Times New Roman" w:eastAsia="Calibri" w:hAnsi="Times New Roman"/>
          <w:sz w:val="28"/>
          <w:szCs w:val="28"/>
          <w:lang w:eastAsia="en-US"/>
        </w:rPr>
        <w:tab/>
        <w:t>План  деятельности.</w:t>
      </w:r>
      <w:bookmarkEnd w:id="18"/>
      <w:bookmarkEnd w:id="19"/>
      <w:bookmarkEnd w:id="20"/>
    </w:p>
    <w:p w14:paraId="0084B215" w14:textId="77777777" w:rsidR="001A7820" w:rsidRPr="001A7820" w:rsidRDefault="001A7820" w:rsidP="001A7820">
      <w:pPr>
        <w:spacing w:after="0" w:line="360" w:lineRule="auto"/>
        <w:ind w:left="567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bookmarkStart w:id="21" w:name="_Toc67324728"/>
      <w:bookmarkStart w:id="22" w:name="_Toc78550852"/>
      <w:bookmarkStart w:id="23" w:name="_Toc78550889"/>
      <w:r w:rsidRPr="001A7820">
        <w:rPr>
          <w:rFonts w:ascii="Times New Roman" w:eastAsia="Calibri" w:hAnsi="Times New Roman"/>
          <w:sz w:val="28"/>
          <w:szCs w:val="28"/>
          <w:lang w:eastAsia="en-US"/>
        </w:rPr>
        <w:t>5.</w:t>
      </w:r>
      <w:r w:rsidRPr="001A7820">
        <w:rPr>
          <w:rFonts w:ascii="Times New Roman" w:eastAsia="Calibri" w:hAnsi="Times New Roman"/>
          <w:sz w:val="28"/>
          <w:szCs w:val="28"/>
          <w:lang w:eastAsia="en-US"/>
        </w:rPr>
        <w:tab/>
        <w:t>Тетрадь учета работы на дому участковой (патронажной) медицинской сестры (акушерки). Форма N 116/у.</w:t>
      </w:r>
      <w:bookmarkEnd w:id="21"/>
      <w:bookmarkEnd w:id="22"/>
      <w:bookmarkEnd w:id="23"/>
    </w:p>
    <w:p w14:paraId="7DB071F1" w14:textId="77777777" w:rsidR="001A7820" w:rsidRPr="001A7820" w:rsidRDefault="001A7820" w:rsidP="001A7820">
      <w:pPr>
        <w:spacing w:after="0" w:line="360" w:lineRule="auto"/>
        <w:ind w:left="567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bookmarkStart w:id="24" w:name="_Toc67324729"/>
      <w:bookmarkStart w:id="25" w:name="_Toc78550853"/>
      <w:bookmarkStart w:id="26" w:name="_Toc78550890"/>
      <w:r w:rsidRPr="001A7820">
        <w:rPr>
          <w:rFonts w:ascii="Times New Roman" w:eastAsia="Calibri" w:hAnsi="Times New Roman"/>
          <w:sz w:val="28"/>
          <w:szCs w:val="28"/>
          <w:lang w:eastAsia="en-US"/>
        </w:rPr>
        <w:t>6.</w:t>
      </w:r>
      <w:r w:rsidRPr="001A7820">
        <w:rPr>
          <w:rFonts w:ascii="Times New Roman" w:eastAsia="Calibri" w:hAnsi="Times New Roman"/>
          <w:sz w:val="28"/>
          <w:szCs w:val="28"/>
          <w:lang w:eastAsia="en-US"/>
        </w:rPr>
        <w:tab/>
        <w:t>Модифицированная лицевая шкала боли.</w:t>
      </w:r>
      <w:bookmarkEnd w:id="24"/>
      <w:bookmarkEnd w:id="25"/>
      <w:bookmarkEnd w:id="26"/>
    </w:p>
    <w:p w14:paraId="75103218" w14:textId="77777777" w:rsidR="001A7820" w:rsidRPr="001A7820" w:rsidRDefault="001A7820" w:rsidP="001A7820">
      <w:pPr>
        <w:spacing w:after="0" w:line="360" w:lineRule="auto"/>
        <w:ind w:left="567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bookmarkStart w:id="27" w:name="_Toc67324730"/>
      <w:bookmarkStart w:id="28" w:name="_Toc78550854"/>
      <w:bookmarkStart w:id="29" w:name="_Toc78550891"/>
      <w:r w:rsidRPr="001A7820">
        <w:rPr>
          <w:rFonts w:ascii="Times New Roman" w:eastAsia="Calibri" w:hAnsi="Times New Roman"/>
          <w:sz w:val="28"/>
          <w:szCs w:val="28"/>
          <w:lang w:eastAsia="en-US"/>
        </w:rPr>
        <w:t>7.</w:t>
      </w:r>
      <w:r w:rsidRPr="001A7820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Шкала Морсе для оценки риска </w:t>
      </w:r>
      <w:proofErr w:type="gramStart"/>
      <w:r w:rsidRPr="001A7820">
        <w:rPr>
          <w:rFonts w:ascii="Times New Roman" w:eastAsia="Calibri" w:hAnsi="Times New Roman"/>
          <w:sz w:val="28"/>
          <w:szCs w:val="28"/>
          <w:lang w:eastAsia="en-US"/>
        </w:rPr>
        <w:t>падений.*</w:t>
      </w:r>
      <w:bookmarkEnd w:id="27"/>
      <w:bookmarkEnd w:id="28"/>
      <w:bookmarkEnd w:id="29"/>
      <w:proofErr w:type="gramEnd"/>
    </w:p>
    <w:p w14:paraId="095EBEBB" w14:textId="77777777" w:rsidR="001A7820" w:rsidRPr="001A7820" w:rsidRDefault="001A7820" w:rsidP="001A7820">
      <w:pPr>
        <w:spacing w:after="0" w:line="360" w:lineRule="auto"/>
        <w:ind w:left="567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bookmarkStart w:id="30" w:name="_Toc67324731"/>
      <w:bookmarkStart w:id="31" w:name="_Toc78550855"/>
      <w:bookmarkStart w:id="32" w:name="_Toc78550892"/>
      <w:r w:rsidRPr="001A7820">
        <w:rPr>
          <w:rFonts w:ascii="Times New Roman" w:eastAsia="Calibri" w:hAnsi="Times New Roman"/>
          <w:sz w:val="28"/>
          <w:szCs w:val="28"/>
          <w:lang w:eastAsia="en-US"/>
        </w:rPr>
        <w:t>8.</w:t>
      </w:r>
      <w:r w:rsidRPr="001A7820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Базовая функциональная активность — индекс </w:t>
      </w:r>
      <w:proofErr w:type="spellStart"/>
      <w:r w:rsidRPr="001A7820">
        <w:rPr>
          <w:rFonts w:ascii="Times New Roman" w:eastAsia="Calibri" w:hAnsi="Times New Roman"/>
          <w:sz w:val="28"/>
          <w:szCs w:val="28"/>
          <w:lang w:eastAsia="en-US"/>
        </w:rPr>
        <w:t>Бартел</w:t>
      </w:r>
      <w:proofErr w:type="spellEnd"/>
      <w:r w:rsidRPr="001A7820">
        <w:rPr>
          <w:rFonts w:ascii="Times New Roman" w:eastAsia="Calibri" w:hAnsi="Times New Roman"/>
          <w:sz w:val="28"/>
          <w:szCs w:val="28"/>
          <w:lang w:eastAsia="en-US"/>
        </w:rPr>
        <w:t xml:space="preserve"> **</w:t>
      </w:r>
      <w:bookmarkEnd w:id="30"/>
      <w:bookmarkEnd w:id="31"/>
      <w:bookmarkEnd w:id="32"/>
    </w:p>
    <w:p w14:paraId="12C7B0BA" w14:textId="77777777" w:rsidR="001A7820" w:rsidRDefault="001A7820" w:rsidP="001A7820">
      <w:pPr>
        <w:spacing w:after="0" w:line="360" w:lineRule="auto"/>
        <w:ind w:left="567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bookmarkStart w:id="33" w:name="_Toc67324732"/>
      <w:bookmarkStart w:id="34" w:name="_Toc78550856"/>
      <w:bookmarkStart w:id="35" w:name="_Toc78550893"/>
      <w:r w:rsidRPr="001A7820">
        <w:rPr>
          <w:rFonts w:ascii="Times New Roman" w:eastAsia="Calibri" w:hAnsi="Times New Roman"/>
          <w:sz w:val="28"/>
          <w:szCs w:val="28"/>
          <w:lang w:eastAsia="en-US"/>
        </w:rPr>
        <w:t>9.</w:t>
      </w:r>
      <w:r w:rsidRPr="001A7820">
        <w:rPr>
          <w:rFonts w:ascii="Times New Roman" w:eastAsia="Calibri" w:hAnsi="Times New Roman"/>
          <w:sz w:val="28"/>
          <w:szCs w:val="28"/>
          <w:lang w:eastAsia="en-US"/>
        </w:rPr>
        <w:tab/>
        <w:t>Таблица индекса массы тела.</w:t>
      </w:r>
      <w:bookmarkEnd w:id="33"/>
      <w:bookmarkEnd w:id="34"/>
      <w:bookmarkEnd w:id="35"/>
    </w:p>
    <w:p w14:paraId="11D38A2B" w14:textId="77777777" w:rsidR="000F472D" w:rsidRPr="000F472D" w:rsidRDefault="000F472D" w:rsidP="001A7820">
      <w:pPr>
        <w:spacing w:after="0" w:line="360" w:lineRule="auto"/>
        <w:ind w:left="567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bookmarkStart w:id="36" w:name="_Toc78550857"/>
      <w:bookmarkStart w:id="37" w:name="_Toc78550894"/>
      <w:r>
        <w:rPr>
          <w:rFonts w:ascii="Times New Roman" w:eastAsia="Calibri" w:hAnsi="Times New Roman"/>
          <w:sz w:val="28"/>
          <w:szCs w:val="28"/>
          <w:lang w:eastAsia="en-US"/>
        </w:rPr>
        <w:t>10.       Средства альтернативной коммуникации (карточки Р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ECS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  <w:bookmarkEnd w:id="36"/>
      <w:bookmarkEnd w:id="37"/>
    </w:p>
    <w:p w14:paraId="7B6848BE" w14:textId="77777777" w:rsidR="001A7820" w:rsidRPr="001A7820" w:rsidRDefault="001A7820" w:rsidP="001A7820">
      <w:pPr>
        <w:spacing w:after="0" w:line="360" w:lineRule="auto"/>
        <w:ind w:left="567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6ABB98E8" w14:textId="77777777" w:rsidR="001A7820" w:rsidRPr="001A7820" w:rsidRDefault="001A7820" w:rsidP="001A7820">
      <w:pPr>
        <w:spacing w:after="0" w:line="360" w:lineRule="auto"/>
        <w:ind w:left="567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bookmarkStart w:id="38" w:name="_Toc67324734"/>
      <w:bookmarkStart w:id="39" w:name="_Toc78550858"/>
      <w:bookmarkStart w:id="40" w:name="_Toc78550895"/>
      <w:r w:rsidRPr="001A7820">
        <w:rPr>
          <w:rFonts w:ascii="Times New Roman" w:eastAsia="Calibri" w:hAnsi="Times New Roman"/>
          <w:sz w:val="28"/>
          <w:szCs w:val="28"/>
          <w:lang w:eastAsia="en-US"/>
        </w:rPr>
        <w:t>*Приложение Г14. Клинические рекомендации МЗ РФ «Старческая астения».</w:t>
      </w:r>
      <w:bookmarkEnd w:id="38"/>
      <w:bookmarkEnd w:id="39"/>
      <w:bookmarkEnd w:id="40"/>
    </w:p>
    <w:p w14:paraId="39E5EE19" w14:textId="77777777" w:rsidR="00196D81" w:rsidRPr="00933461" w:rsidRDefault="001A7820" w:rsidP="00933461">
      <w:pPr>
        <w:spacing w:after="0" w:line="360" w:lineRule="auto"/>
        <w:ind w:left="567"/>
        <w:outlineLvl w:val="0"/>
        <w:rPr>
          <w:rStyle w:val="10"/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41" w:name="_Toc67324735"/>
      <w:bookmarkStart w:id="42" w:name="_Toc78550859"/>
      <w:bookmarkStart w:id="43" w:name="_Toc78550896"/>
      <w:r w:rsidRPr="001A7820">
        <w:rPr>
          <w:rFonts w:ascii="Times New Roman" w:eastAsia="Calibri" w:hAnsi="Times New Roman"/>
          <w:sz w:val="28"/>
          <w:szCs w:val="28"/>
          <w:lang w:eastAsia="en-US"/>
        </w:rPr>
        <w:t>**Приложение Г11. Клинические рекомендации МЗ РФ «Старческая астения</w:t>
      </w:r>
      <w:bookmarkEnd w:id="41"/>
      <w:bookmarkEnd w:id="42"/>
      <w:bookmarkEnd w:id="43"/>
      <w:r w:rsidR="00933461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sectPr w:rsidR="00196D81" w:rsidRPr="00933461" w:rsidSect="00A67174">
      <w:headerReference w:type="default" r:id="rId10"/>
      <w:footerReference w:type="default" r:id="rId11"/>
      <w:headerReference w:type="first" r:id="rId12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C8132" w14:textId="77777777" w:rsidR="00DA1D11" w:rsidRDefault="00DA1D11">
      <w:r>
        <w:separator/>
      </w:r>
    </w:p>
  </w:endnote>
  <w:endnote w:type="continuationSeparator" w:id="0">
    <w:p w14:paraId="00F052E8" w14:textId="77777777" w:rsidR="00DA1D11" w:rsidRDefault="00DA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14:paraId="6E9B64D3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1E842CBD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4FB5055B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14:paraId="41DB4F24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5A77DAA7" w14:textId="77777777" w:rsidR="004E2A66" w:rsidRPr="009955F8" w:rsidRDefault="004E2A66" w:rsidP="00196D81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Ворлдскиллс Россия» </w:t>
              </w:r>
              <w:r w:rsidR="00196D81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«Медицинский и социальный уход»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430C1701" w14:textId="77777777" w:rsidR="004E2A66" w:rsidRPr="00832EBB" w:rsidRDefault="008D3A68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915D8F">
            <w:rPr>
              <w:caps/>
              <w:noProof/>
              <w:sz w:val="18"/>
              <w:szCs w:val="18"/>
            </w:rPr>
            <w:t>7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1577E063" w14:textId="77777777"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3C2AA" w14:textId="77777777" w:rsidR="00DA1D11" w:rsidRDefault="00DA1D11">
      <w:r>
        <w:separator/>
      </w:r>
    </w:p>
  </w:footnote>
  <w:footnote w:type="continuationSeparator" w:id="0">
    <w:p w14:paraId="01A2A950" w14:textId="77777777" w:rsidR="00DA1D11" w:rsidRDefault="00DA1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C86E" w14:textId="77777777"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E505775" wp14:editId="2B37F40E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32F9" w14:textId="77777777"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1C9A7AAE" wp14:editId="6D612486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2CE6DA2"/>
    <w:multiLevelType w:val="hybridMultilevel"/>
    <w:tmpl w:val="4C64F286"/>
    <w:lvl w:ilvl="0" w:tplc="B0DA08CC">
      <w:start w:val="1"/>
      <w:numFmt w:val="decimal"/>
      <w:lvlText w:val="%1."/>
      <w:lvlJc w:val="left"/>
      <w:pPr>
        <w:ind w:left="980" w:hanging="360"/>
      </w:pPr>
      <w:rPr>
        <w:rFonts w:hint="default"/>
        <w:w w:val="99"/>
        <w:lang w:val="ru-RU" w:eastAsia="en-US" w:bidi="ar-SA"/>
      </w:rPr>
    </w:lvl>
    <w:lvl w:ilvl="1" w:tplc="D35E348E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2" w:tplc="77EC09BC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3" w:tplc="F296189E">
      <w:numFmt w:val="bullet"/>
      <w:lvlText w:val="•"/>
      <w:lvlJc w:val="left"/>
      <w:pPr>
        <w:ind w:left="3639" w:hanging="360"/>
      </w:pPr>
      <w:rPr>
        <w:rFonts w:hint="default"/>
        <w:lang w:val="ru-RU" w:eastAsia="en-US" w:bidi="ar-SA"/>
      </w:rPr>
    </w:lvl>
    <w:lvl w:ilvl="4" w:tplc="BC049662"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5" w:tplc="D752241A">
      <w:numFmt w:val="bullet"/>
      <w:lvlText w:val="•"/>
      <w:lvlJc w:val="left"/>
      <w:pPr>
        <w:ind w:left="5412" w:hanging="360"/>
      </w:pPr>
      <w:rPr>
        <w:rFonts w:hint="default"/>
        <w:lang w:val="ru-RU" w:eastAsia="en-US" w:bidi="ar-SA"/>
      </w:rPr>
    </w:lvl>
    <w:lvl w:ilvl="6" w:tplc="578E4D0E">
      <w:numFmt w:val="bullet"/>
      <w:lvlText w:val="•"/>
      <w:lvlJc w:val="left"/>
      <w:pPr>
        <w:ind w:left="6298" w:hanging="360"/>
      </w:pPr>
      <w:rPr>
        <w:rFonts w:hint="default"/>
        <w:lang w:val="ru-RU" w:eastAsia="en-US" w:bidi="ar-SA"/>
      </w:rPr>
    </w:lvl>
    <w:lvl w:ilvl="7" w:tplc="9D8CAACE">
      <w:numFmt w:val="bullet"/>
      <w:lvlText w:val="•"/>
      <w:lvlJc w:val="left"/>
      <w:pPr>
        <w:ind w:left="7184" w:hanging="360"/>
      </w:pPr>
      <w:rPr>
        <w:rFonts w:hint="default"/>
        <w:lang w:val="ru-RU" w:eastAsia="en-US" w:bidi="ar-SA"/>
      </w:rPr>
    </w:lvl>
    <w:lvl w:ilvl="8" w:tplc="2B4A0412">
      <w:numFmt w:val="bullet"/>
      <w:lvlText w:val="•"/>
      <w:lvlJc w:val="left"/>
      <w:pPr>
        <w:ind w:left="807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0"/>
  </w:num>
  <w:num w:numId="10">
    <w:abstractNumId w:val="13"/>
  </w:num>
  <w:num w:numId="11">
    <w:abstractNumId w:val="8"/>
  </w:num>
  <w:num w:numId="12">
    <w:abstractNumId w:val="19"/>
  </w:num>
  <w:num w:numId="13">
    <w:abstractNumId w:val="21"/>
  </w:num>
  <w:num w:numId="14">
    <w:abstractNumId w:val="0"/>
  </w:num>
  <w:num w:numId="15">
    <w:abstractNumId w:val="18"/>
  </w:num>
  <w:num w:numId="16">
    <w:abstractNumId w:val="17"/>
  </w:num>
  <w:num w:numId="17">
    <w:abstractNumId w:val="2"/>
  </w:num>
  <w:num w:numId="18">
    <w:abstractNumId w:val="11"/>
  </w:num>
  <w:num w:numId="19">
    <w:abstractNumId w:val="23"/>
  </w:num>
  <w:num w:numId="20">
    <w:abstractNumId w:val="12"/>
  </w:num>
  <w:num w:numId="21">
    <w:abstractNumId w:val="16"/>
  </w:num>
  <w:num w:numId="22">
    <w:abstractNumId w:val="22"/>
  </w:num>
  <w:num w:numId="23">
    <w:abstractNumId w:val="1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6BA"/>
    <w:rsid w:val="00066DE8"/>
    <w:rsid w:val="00084825"/>
    <w:rsid w:val="000901B4"/>
    <w:rsid w:val="00097404"/>
    <w:rsid w:val="000A1DA8"/>
    <w:rsid w:val="000A78F8"/>
    <w:rsid w:val="000B53F4"/>
    <w:rsid w:val="000C2846"/>
    <w:rsid w:val="000D23B6"/>
    <w:rsid w:val="000D6816"/>
    <w:rsid w:val="000F472D"/>
    <w:rsid w:val="000F5F3F"/>
    <w:rsid w:val="000F63EA"/>
    <w:rsid w:val="001006C4"/>
    <w:rsid w:val="00106219"/>
    <w:rsid w:val="0011114E"/>
    <w:rsid w:val="001315F9"/>
    <w:rsid w:val="00144597"/>
    <w:rsid w:val="001505C6"/>
    <w:rsid w:val="00154D30"/>
    <w:rsid w:val="00170FE4"/>
    <w:rsid w:val="00196D81"/>
    <w:rsid w:val="001A7820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468A1"/>
    <w:rsid w:val="00252BB8"/>
    <w:rsid w:val="002548AC"/>
    <w:rsid w:val="00270339"/>
    <w:rsid w:val="002929CF"/>
    <w:rsid w:val="002A6899"/>
    <w:rsid w:val="002B0559"/>
    <w:rsid w:val="002B1D26"/>
    <w:rsid w:val="002C1E51"/>
    <w:rsid w:val="002D0397"/>
    <w:rsid w:val="002D0BA4"/>
    <w:rsid w:val="002E005E"/>
    <w:rsid w:val="002E1914"/>
    <w:rsid w:val="0035067A"/>
    <w:rsid w:val="00350BEF"/>
    <w:rsid w:val="003653A5"/>
    <w:rsid w:val="00383A97"/>
    <w:rsid w:val="00384F61"/>
    <w:rsid w:val="003A072F"/>
    <w:rsid w:val="003C284C"/>
    <w:rsid w:val="003D3916"/>
    <w:rsid w:val="003D7F11"/>
    <w:rsid w:val="003E2FD4"/>
    <w:rsid w:val="003F07DC"/>
    <w:rsid w:val="0040722E"/>
    <w:rsid w:val="004129D1"/>
    <w:rsid w:val="00425D35"/>
    <w:rsid w:val="00440673"/>
    <w:rsid w:val="00441ACD"/>
    <w:rsid w:val="00452EA3"/>
    <w:rsid w:val="00476D40"/>
    <w:rsid w:val="00494884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24F6C"/>
    <w:rsid w:val="0052736E"/>
    <w:rsid w:val="005430BC"/>
    <w:rsid w:val="005633F5"/>
    <w:rsid w:val="00571A57"/>
    <w:rsid w:val="0057283F"/>
    <w:rsid w:val="0057423F"/>
    <w:rsid w:val="005929F6"/>
    <w:rsid w:val="005A7422"/>
    <w:rsid w:val="005A767F"/>
    <w:rsid w:val="005B3AFC"/>
    <w:rsid w:val="005D7CEC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12C"/>
    <w:rsid w:val="00652E8C"/>
    <w:rsid w:val="00655552"/>
    <w:rsid w:val="00662CD2"/>
    <w:rsid w:val="00666268"/>
    <w:rsid w:val="00674168"/>
    <w:rsid w:val="00676937"/>
    <w:rsid w:val="006932C0"/>
    <w:rsid w:val="006A3E83"/>
    <w:rsid w:val="006A7AC8"/>
    <w:rsid w:val="006B595E"/>
    <w:rsid w:val="006C5C44"/>
    <w:rsid w:val="006E1059"/>
    <w:rsid w:val="00721023"/>
    <w:rsid w:val="00740FE5"/>
    <w:rsid w:val="00747919"/>
    <w:rsid w:val="00752EB2"/>
    <w:rsid w:val="0075575E"/>
    <w:rsid w:val="007557F6"/>
    <w:rsid w:val="00772CB1"/>
    <w:rsid w:val="007A0C8A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7F00F0"/>
    <w:rsid w:val="007F2EED"/>
    <w:rsid w:val="0081178A"/>
    <w:rsid w:val="00816CAF"/>
    <w:rsid w:val="0082021A"/>
    <w:rsid w:val="00834696"/>
    <w:rsid w:val="0083696F"/>
    <w:rsid w:val="008653D1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3A68"/>
    <w:rsid w:val="008D5FC9"/>
    <w:rsid w:val="008D7E30"/>
    <w:rsid w:val="009126ED"/>
    <w:rsid w:val="00915D8F"/>
    <w:rsid w:val="0092081F"/>
    <w:rsid w:val="00922F1C"/>
    <w:rsid w:val="00933461"/>
    <w:rsid w:val="0096439C"/>
    <w:rsid w:val="00970868"/>
    <w:rsid w:val="00977CC9"/>
    <w:rsid w:val="00982282"/>
    <w:rsid w:val="00991922"/>
    <w:rsid w:val="009A3DF0"/>
    <w:rsid w:val="009A4656"/>
    <w:rsid w:val="009D2126"/>
    <w:rsid w:val="009D3838"/>
    <w:rsid w:val="009F008A"/>
    <w:rsid w:val="009F6F7F"/>
    <w:rsid w:val="00A25E94"/>
    <w:rsid w:val="00A406A7"/>
    <w:rsid w:val="00A67174"/>
    <w:rsid w:val="00A708E3"/>
    <w:rsid w:val="00A725E7"/>
    <w:rsid w:val="00A81D84"/>
    <w:rsid w:val="00A86757"/>
    <w:rsid w:val="00AA0D5E"/>
    <w:rsid w:val="00AA510B"/>
    <w:rsid w:val="00AA73BF"/>
    <w:rsid w:val="00AD22C3"/>
    <w:rsid w:val="00AE1B88"/>
    <w:rsid w:val="00AF0E34"/>
    <w:rsid w:val="00B165AD"/>
    <w:rsid w:val="00B169FC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22B5"/>
    <w:rsid w:val="00BA5866"/>
    <w:rsid w:val="00BB7B25"/>
    <w:rsid w:val="00BC0E0E"/>
    <w:rsid w:val="00BC3E44"/>
    <w:rsid w:val="00BD1AB8"/>
    <w:rsid w:val="00BD2F82"/>
    <w:rsid w:val="00BF39BE"/>
    <w:rsid w:val="00BF4D6B"/>
    <w:rsid w:val="00BF5581"/>
    <w:rsid w:val="00BF6513"/>
    <w:rsid w:val="00C0130D"/>
    <w:rsid w:val="00C10514"/>
    <w:rsid w:val="00C122D8"/>
    <w:rsid w:val="00C1456D"/>
    <w:rsid w:val="00C17E65"/>
    <w:rsid w:val="00C270D6"/>
    <w:rsid w:val="00C31230"/>
    <w:rsid w:val="00C43CE3"/>
    <w:rsid w:val="00C609DD"/>
    <w:rsid w:val="00C7392C"/>
    <w:rsid w:val="00C76E2D"/>
    <w:rsid w:val="00C82188"/>
    <w:rsid w:val="00C90429"/>
    <w:rsid w:val="00C943AF"/>
    <w:rsid w:val="00C972F2"/>
    <w:rsid w:val="00C97B6D"/>
    <w:rsid w:val="00CA227C"/>
    <w:rsid w:val="00CA34AB"/>
    <w:rsid w:val="00CA7EDD"/>
    <w:rsid w:val="00CB05CC"/>
    <w:rsid w:val="00CB6550"/>
    <w:rsid w:val="00CC1C85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67A18"/>
    <w:rsid w:val="00D85DD1"/>
    <w:rsid w:val="00D97F3F"/>
    <w:rsid w:val="00DA1D11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11B41"/>
    <w:rsid w:val="00E321DD"/>
    <w:rsid w:val="00E379FC"/>
    <w:rsid w:val="00E5437E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E5C28"/>
    <w:rsid w:val="00F17569"/>
    <w:rsid w:val="00F21D63"/>
    <w:rsid w:val="00F23D71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1039C9"/>
  <w15:docId w15:val="{0AD28912-4DEA-4047-A1EE-812AAB2D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1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table" w:customStyle="1" w:styleId="TableNormal">
    <w:name w:val="Table Normal"/>
    <w:unhideWhenUsed/>
    <w:qFormat/>
    <w:rsid w:val="00196D8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link w:val="af8"/>
    <w:uiPriority w:val="1"/>
    <w:qFormat/>
    <w:rsid w:val="00196D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f8">
    <w:name w:val="Основной текст Знак"/>
    <w:basedOn w:val="a0"/>
    <w:link w:val="af7"/>
    <w:uiPriority w:val="1"/>
    <w:rsid w:val="00196D81"/>
    <w:rPr>
      <w:sz w:val="28"/>
      <w:szCs w:val="28"/>
      <w:lang w:eastAsia="en-US"/>
    </w:rPr>
  </w:style>
  <w:style w:type="paragraph" w:customStyle="1" w:styleId="110">
    <w:name w:val="Заголовок 11"/>
    <w:basedOn w:val="a"/>
    <w:uiPriority w:val="1"/>
    <w:qFormat/>
    <w:rsid w:val="00196D81"/>
    <w:pPr>
      <w:widowControl w:val="0"/>
      <w:autoSpaceDE w:val="0"/>
      <w:autoSpaceDN w:val="0"/>
      <w:spacing w:after="0" w:line="240" w:lineRule="auto"/>
      <w:ind w:left="259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196D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5A2CAE-C8C0-4BB5-BE15-F5F45735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«Медицинский и социальный уход»</dc:creator>
  <cp:lastModifiedBy>Ксения Мартышева</cp:lastModifiedBy>
  <cp:revision>20</cp:revision>
  <cp:lastPrinted>2016-05-24T09:08:00Z</cp:lastPrinted>
  <dcterms:created xsi:type="dcterms:W3CDTF">2021-03-22T12:29:00Z</dcterms:created>
  <dcterms:modified xsi:type="dcterms:W3CDTF">2021-08-02T06:51:00Z</dcterms:modified>
</cp:coreProperties>
</file>